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28" w:rsidRDefault="00390CB4" w:rsidP="00D94E2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b/>
          <w:bCs/>
          <w:color w:val="000000"/>
          <w:sz w:val="23"/>
          <w:szCs w:val="23"/>
          <w:lang w:eastAsia="en-US"/>
        </w:rPr>
      </w:pPr>
      <w:r w:rsidRPr="00390CB4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 xml:space="preserve">Załącznik nr </w:t>
      </w:r>
      <w:r w:rsidR="00D94E28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>1</w:t>
      </w:r>
      <w:r w:rsidRPr="00390CB4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 xml:space="preserve"> </w:t>
      </w:r>
      <w:r w:rsidR="00680BD6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 xml:space="preserve">do </w:t>
      </w:r>
      <w:r w:rsidR="00D5064D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>Zaproszenia do złożenia oferty</w:t>
      </w:r>
    </w:p>
    <w:p w:rsidR="00F70B09" w:rsidRPr="00D94E28" w:rsidRDefault="00D94E28" w:rsidP="00D94E28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 xml:space="preserve">Załącznik </w:t>
      </w:r>
      <w:r w:rsidR="00390CB4" w:rsidRPr="00390CB4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>do umowy nr OR-V</w:t>
      </w:r>
      <w:r w:rsidR="00F41847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>I</w:t>
      </w:r>
      <w:r w:rsidR="00390CB4" w:rsidRPr="00390CB4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>.</w:t>
      </w:r>
      <w:r w:rsidR="00F41847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>43</w:t>
      </w:r>
      <w:r w:rsidR="00390CB4" w:rsidRPr="00390CB4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>3.2.</w:t>
      </w:r>
      <w:r w:rsidR="00F41847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>9.</w:t>
      </w:r>
      <w:r w:rsidR="00390CB4" w:rsidRPr="00390CB4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>201</w:t>
      </w:r>
      <w:r w:rsidR="00F41847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>9</w:t>
      </w:r>
      <w:r w:rsidR="00390CB4" w:rsidRPr="00390CB4">
        <w:rPr>
          <w:rFonts w:eastAsiaTheme="minorHAnsi" w:cs="Calibri"/>
          <w:b/>
          <w:bCs/>
          <w:color w:val="000000"/>
          <w:sz w:val="23"/>
          <w:szCs w:val="23"/>
          <w:lang w:eastAsia="en-US"/>
        </w:rPr>
        <w:t xml:space="preserve"> w sprawie zamówienia publicznego</w:t>
      </w:r>
    </w:p>
    <w:p w:rsidR="00D94E28" w:rsidRDefault="00702718" w:rsidP="00F70B0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 xml:space="preserve"> </w:t>
      </w:r>
    </w:p>
    <w:p w:rsidR="00F70B09" w:rsidRPr="00BF6F8D" w:rsidRDefault="00702718" w:rsidP="00F70B0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 xml:space="preserve">SZCZEGÓŁOWY </w:t>
      </w:r>
      <w:r w:rsidR="004B6E65" w:rsidRPr="00BF6F8D">
        <w:rPr>
          <w:rFonts w:ascii="Arial" w:eastAsia="Arial,Bold" w:hAnsi="Arial" w:cs="Arial"/>
          <w:b/>
          <w:bCs/>
        </w:rPr>
        <w:t>OPIS PRZEDMIOTU ZAMÓWIENIA</w:t>
      </w:r>
      <w:r w:rsidR="00011F38">
        <w:rPr>
          <w:rFonts w:ascii="Arial" w:eastAsia="Arial,Bold" w:hAnsi="Arial" w:cs="Arial"/>
          <w:b/>
          <w:bCs/>
        </w:rPr>
        <w:t xml:space="preserve"> (SOPZ)</w:t>
      </w:r>
    </w:p>
    <w:p w:rsidR="004B6E65" w:rsidRPr="00BF6F8D" w:rsidRDefault="004B6E65" w:rsidP="004B6E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:rsidR="004B6E65" w:rsidRDefault="001A1521" w:rsidP="004B6E65">
      <w:pPr>
        <w:tabs>
          <w:tab w:val="left" w:pos="673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950696">
        <w:rPr>
          <w:rFonts w:ascii="Arial" w:hAnsi="Arial" w:cs="Arial"/>
          <w:b/>
        </w:rPr>
        <w:t xml:space="preserve">Wynajem samochodu osobowego na potrzeby pracowników zaangażowanych </w:t>
      </w:r>
      <w:r w:rsidR="00950696">
        <w:rPr>
          <w:rFonts w:ascii="Arial" w:hAnsi="Arial" w:cs="Arial"/>
          <w:b/>
        </w:rPr>
        <w:br/>
      </w:r>
      <w:r w:rsidRPr="00950696">
        <w:rPr>
          <w:rFonts w:ascii="Arial" w:hAnsi="Arial" w:cs="Arial"/>
          <w:b/>
        </w:rPr>
        <w:t xml:space="preserve">w realizację  RPO WP w 2019 r. w ramach projektu „Wsparcie UMWP w Rzeszowie </w:t>
      </w:r>
      <w:r w:rsidR="00950696">
        <w:rPr>
          <w:rFonts w:ascii="Arial" w:hAnsi="Arial" w:cs="Arial"/>
          <w:b/>
        </w:rPr>
        <w:br/>
      </w:r>
      <w:r w:rsidRPr="00950696">
        <w:rPr>
          <w:rFonts w:ascii="Arial" w:hAnsi="Arial" w:cs="Arial"/>
          <w:b/>
        </w:rPr>
        <w:t>w związku z realizacją RPO WP w 2019 roku”.</w:t>
      </w:r>
    </w:p>
    <w:p w:rsidR="00950696" w:rsidRPr="00950696" w:rsidRDefault="00950696" w:rsidP="004B6E65">
      <w:pPr>
        <w:tabs>
          <w:tab w:val="left" w:pos="673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4B6E65" w:rsidRPr="00BF6F8D" w:rsidRDefault="004B6E65" w:rsidP="00690669">
      <w:pPr>
        <w:tabs>
          <w:tab w:val="left" w:pos="673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F6F8D">
        <w:rPr>
          <w:rFonts w:ascii="Arial" w:hAnsi="Arial" w:cs="Arial"/>
          <w:b/>
        </w:rPr>
        <w:t xml:space="preserve">I. </w:t>
      </w:r>
      <w:r w:rsidRPr="00BF6F8D">
        <w:rPr>
          <w:rFonts w:ascii="Arial" w:hAnsi="Arial" w:cs="Arial"/>
          <w:b/>
          <w:u w:val="single"/>
        </w:rPr>
        <w:t>Część ogólna</w:t>
      </w:r>
    </w:p>
    <w:p w:rsidR="004B6E65" w:rsidRPr="00BF6F8D" w:rsidRDefault="004B6E65" w:rsidP="00690669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color w:val="FF0000"/>
          <w:sz w:val="22"/>
          <w:szCs w:val="22"/>
        </w:rPr>
      </w:pPr>
      <w:r w:rsidRPr="00BF6F8D">
        <w:rPr>
          <w:rFonts w:ascii="Arial" w:hAnsi="Arial" w:cs="Arial"/>
          <w:bCs/>
          <w:sz w:val="22"/>
          <w:szCs w:val="22"/>
        </w:rPr>
        <w:t xml:space="preserve">Czas trwania najmu: </w:t>
      </w:r>
      <w:r w:rsidRPr="00BF6F8D">
        <w:rPr>
          <w:rFonts w:ascii="Arial" w:hAnsi="Arial" w:cs="Arial"/>
          <w:b/>
          <w:bCs/>
          <w:sz w:val="22"/>
          <w:szCs w:val="22"/>
        </w:rPr>
        <w:t xml:space="preserve">od </w:t>
      </w:r>
      <w:r w:rsidR="00C15E55">
        <w:rPr>
          <w:rFonts w:ascii="Arial" w:hAnsi="Arial" w:cs="Arial"/>
          <w:b/>
          <w:bCs/>
          <w:sz w:val="22"/>
          <w:szCs w:val="22"/>
        </w:rPr>
        <w:t>01.03.2019 r.</w:t>
      </w:r>
      <w:r w:rsidR="001A1521">
        <w:rPr>
          <w:rFonts w:ascii="Arial" w:hAnsi="Arial" w:cs="Arial"/>
          <w:b/>
          <w:bCs/>
          <w:sz w:val="22"/>
          <w:szCs w:val="22"/>
        </w:rPr>
        <w:t xml:space="preserve"> do </w:t>
      </w:r>
      <w:r w:rsidR="00B652F2">
        <w:rPr>
          <w:rFonts w:ascii="Arial" w:hAnsi="Arial" w:cs="Arial"/>
          <w:b/>
          <w:bCs/>
          <w:sz w:val="22"/>
          <w:szCs w:val="22"/>
        </w:rPr>
        <w:t>30</w:t>
      </w:r>
      <w:r w:rsidR="00303432">
        <w:rPr>
          <w:rFonts w:ascii="Arial" w:hAnsi="Arial" w:cs="Arial"/>
          <w:b/>
          <w:bCs/>
          <w:sz w:val="22"/>
          <w:szCs w:val="22"/>
        </w:rPr>
        <w:t xml:space="preserve">.11.2019 </w:t>
      </w:r>
      <w:r w:rsidR="001A1521">
        <w:rPr>
          <w:rFonts w:ascii="Arial" w:hAnsi="Arial" w:cs="Arial"/>
          <w:b/>
          <w:bCs/>
          <w:sz w:val="22"/>
          <w:szCs w:val="22"/>
        </w:rPr>
        <w:t>r.</w:t>
      </w:r>
      <w:r w:rsidR="008668BE">
        <w:rPr>
          <w:rFonts w:ascii="Arial" w:hAnsi="Arial" w:cs="Arial"/>
          <w:b/>
          <w:bCs/>
          <w:sz w:val="22"/>
          <w:szCs w:val="22"/>
        </w:rPr>
        <w:t xml:space="preserve"> – 9 miesięcy.</w:t>
      </w:r>
      <w:r w:rsidR="00A52EBD" w:rsidRPr="00BF6F8D">
        <w:rPr>
          <w:rFonts w:ascii="Arial" w:hAnsi="Arial" w:cs="Arial"/>
          <w:b/>
          <w:bCs/>
          <w:sz w:val="22"/>
          <w:szCs w:val="22"/>
        </w:rPr>
        <w:t xml:space="preserve"> </w:t>
      </w:r>
      <w:r w:rsidR="007F467A" w:rsidRPr="00BF6F8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B6E65" w:rsidRPr="002B0866" w:rsidRDefault="004B6E65" w:rsidP="00690669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BF6F8D">
        <w:rPr>
          <w:rFonts w:ascii="Arial" w:hAnsi="Arial" w:cs="Arial"/>
          <w:bCs/>
          <w:sz w:val="22"/>
          <w:szCs w:val="22"/>
        </w:rPr>
        <w:t xml:space="preserve">Limit kilometrów w okresie </w:t>
      </w:r>
      <w:r w:rsidR="001C019F" w:rsidRPr="001C019F">
        <w:rPr>
          <w:rFonts w:ascii="Arial" w:hAnsi="Arial" w:cs="Arial"/>
          <w:bCs/>
          <w:sz w:val="22"/>
          <w:szCs w:val="22"/>
        </w:rPr>
        <w:t xml:space="preserve">od 01.03.2019 r. do </w:t>
      </w:r>
      <w:r w:rsidR="00297A71">
        <w:rPr>
          <w:rFonts w:ascii="Arial" w:hAnsi="Arial" w:cs="Arial"/>
          <w:bCs/>
          <w:sz w:val="22"/>
          <w:szCs w:val="22"/>
        </w:rPr>
        <w:t>30</w:t>
      </w:r>
      <w:r w:rsidR="00303432">
        <w:rPr>
          <w:rFonts w:ascii="Arial" w:hAnsi="Arial" w:cs="Arial"/>
          <w:bCs/>
          <w:sz w:val="22"/>
          <w:szCs w:val="22"/>
        </w:rPr>
        <w:t>.11.</w:t>
      </w:r>
      <w:r w:rsidR="00950696" w:rsidRPr="00950696">
        <w:rPr>
          <w:rFonts w:ascii="Arial" w:hAnsi="Arial" w:cs="Arial"/>
          <w:bCs/>
          <w:sz w:val="22"/>
          <w:szCs w:val="22"/>
        </w:rPr>
        <w:t>2019 r.</w:t>
      </w:r>
      <w:r w:rsidR="001C01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6F8D">
        <w:rPr>
          <w:rFonts w:ascii="Arial" w:hAnsi="Arial" w:cs="Arial"/>
          <w:sz w:val="22"/>
          <w:szCs w:val="22"/>
        </w:rPr>
        <w:t xml:space="preserve">Zamawiający określa </w:t>
      </w:r>
      <w:r w:rsidRPr="00BF6F8D">
        <w:rPr>
          <w:rFonts w:ascii="Arial" w:hAnsi="Arial" w:cs="Arial"/>
          <w:bCs/>
          <w:sz w:val="22"/>
          <w:szCs w:val="22"/>
        </w:rPr>
        <w:t xml:space="preserve">na poziomie </w:t>
      </w:r>
      <w:r w:rsidR="00950696">
        <w:rPr>
          <w:rFonts w:ascii="Arial" w:hAnsi="Arial" w:cs="Arial"/>
          <w:b/>
          <w:bCs/>
          <w:sz w:val="22"/>
          <w:szCs w:val="22"/>
        </w:rPr>
        <w:t>6</w:t>
      </w:r>
      <w:r w:rsidR="00690669" w:rsidRPr="00BF6F8D">
        <w:rPr>
          <w:rFonts w:ascii="Arial" w:hAnsi="Arial" w:cs="Arial"/>
          <w:b/>
          <w:bCs/>
          <w:sz w:val="22"/>
          <w:szCs w:val="22"/>
        </w:rPr>
        <w:t>0</w:t>
      </w:r>
      <w:r w:rsidR="00CC3245" w:rsidRPr="00BF6F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6F8D">
        <w:rPr>
          <w:rFonts w:ascii="Arial" w:hAnsi="Arial" w:cs="Arial"/>
          <w:b/>
          <w:bCs/>
          <w:sz w:val="22"/>
          <w:szCs w:val="22"/>
        </w:rPr>
        <w:t>000 km</w:t>
      </w:r>
      <w:r w:rsidR="005E0380">
        <w:rPr>
          <w:rFonts w:ascii="Arial" w:hAnsi="Arial" w:cs="Arial"/>
          <w:b/>
          <w:bCs/>
          <w:sz w:val="22"/>
          <w:szCs w:val="22"/>
        </w:rPr>
        <w:t>, (sześćdziesiąt tysięcy km)</w:t>
      </w:r>
      <w:r w:rsidR="00472F98">
        <w:rPr>
          <w:rFonts w:ascii="Arial" w:hAnsi="Arial" w:cs="Arial"/>
          <w:b/>
          <w:bCs/>
          <w:sz w:val="22"/>
          <w:szCs w:val="22"/>
        </w:rPr>
        <w:t>.</w:t>
      </w:r>
    </w:p>
    <w:p w:rsidR="002B0866" w:rsidRPr="00BF6F8D" w:rsidRDefault="007C15E0" w:rsidP="00690669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Opłata za przekroczenie limitu przebiegu kilometrów </w:t>
      </w:r>
      <w:r w:rsidR="00297A71">
        <w:rPr>
          <w:rFonts w:ascii="Arial" w:hAnsi="Arial" w:cs="Arial"/>
          <w:bCs/>
          <w:sz w:val="22"/>
          <w:szCs w:val="22"/>
        </w:rPr>
        <w:t>wynosi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63D2B">
        <w:rPr>
          <w:rFonts w:ascii="Arial" w:hAnsi="Arial" w:cs="Arial"/>
          <w:b/>
          <w:bCs/>
          <w:sz w:val="22"/>
          <w:szCs w:val="22"/>
        </w:rPr>
        <w:t>0,60</w:t>
      </w:r>
      <w:r>
        <w:rPr>
          <w:rFonts w:ascii="Arial" w:hAnsi="Arial" w:cs="Arial"/>
          <w:bCs/>
          <w:sz w:val="22"/>
          <w:szCs w:val="22"/>
        </w:rPr>
        <w:t xml:space="preserve"> zł za każdy przejechany kilometr powyżej ustalonego limitu kilometrów.</w:t>
      </w:r>
    </w:p>
    <w:p w:rsidR="003D7B21" w:rsidRPr="001A4E2A" w:rsidRDefault="009C1336" w:rsidP="001A4E2A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sz w:val="22"/>
          <w:szCs w:val="22"/>
        </w:rPr>
      </w:pPr>
      <w:r w:rsidRPr="00BF6F8D">
        <w:rPr>
          <w:rFonts w:ascii="Arial" w:hAnsi="Arial" w:cs="Arial"/>
          <w:sz w:val="22"/>
          <w:szCs w:val="22"/>
        </w:rPr>
        <w:t xml:space="preserve">Zamawiający bez zgody wykonawcy uprawniony będzie do umieszczenia na pojeździe i w środku oznaczeń własnych lub innych podmiotów. Wykonawca nie będzie rościł </w:t>
      </w:r>
      <w:r w:rsidR="00E6313F">
        <w:rPr>
          <w:rFonts w:ascii="Arial" w:hAnsi="Arial" w:cs="Arial"/>
          <w:sz w:val="22"/>
          <w:szCs w:val="22"/>
        </w:rPr>
        <w:br/>
      </w:r>
      <w:r w:rsidRPr="00BF6F8D">
        <w:rPr>
          <w:rFonts w:ascii="Arial" w:hAnsi="Arial" w:cs="Arial"/>
          <w:sz w:val="22"/>
          <w:szCs w:val="22"/>
        </w:rPr>
        <w:t xml:space="preserve">z tego tytułu żadnych praw i obowiązków względem Zamawiającego (prócz zdjęcia oznaczeń na koszt Zamawiającego po okresie najmu). </w:t>
      </w:r>
    </w:p>
    <w:p w:rsidR="005878D3" w:rsidRPr="00BF6F8D" w:rsidRDefault="005878D3" w:rsidP="00690669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użytkowania pojazdu – terytorium Polski.</w:t>
      </w:r>
    </w:p>
    <w:p w:rsidR="004B6E65" w:rsidRPr="00BF6F8D" w:rsidRDefault="004B6E65" w:rsidP="00690669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sz w:val="22"/>
          <w:szCs w:val="22"/>
        </w:rPr>
      </w:pPr>
      <w:r w:rsidRPr="00BF6F8D">
        <w:rPr>
          <w:rFonts w:ascii="Arial" w:hAnsi="Arial" w:cs="Arial"/>
          <w:sz w:val="22"/>
          <w:szCs w:val="22"/>
        </w:rPr>
        <w:t>Samochód osobowy będzie wykorzystywany do przewozu osób oraz materiałów będących na wyposażen</w:t>
      </w:r>
      <w:r w:rsidR="00025581" w:rsidRPr="00BF6F8D">
        <w:rPr>
          <w:rFonts w:ascii="Arial" w:hAnsi="Arial" w:cs="Arial"/>
          <w:sz w:val="22"/>
          <w:szCs w:val="22"/>
        </w:rPr>
        <w:t>iu</w:t>
      </w:r>
      <w:r w:rsidR="008D6D63">
        <w:rPr>
          <w:rFonts w:ascii="Arial" w:hAnsi="Arial" w:cs="Arial"/>
          <w:sz w:val="22"/>
          <w:szCs w:val="22"/>
        </w:rPr>
        <w:t xml:space="preserve"> departamentów zaangażowanych w realizację RPO WP </w:t>
      </w:r>
      <w:r w:rsidR="005E0AF1">
        <w:rPr>
          <w:rFonts w:ascii="Arial" w:hAnsi="Arial" w:cs="Arial"/>
          <w:sz w:val="22"/>
          <w:szCs w:val="22"/>
        </w:rPr>
        <w:br/>
      </w:r>
      <w:r w:rsidR="008D6D63">
        <w:rPr>
          <w:rFonts w:ascii="Arial" w:hAnsi="Arial" w:cs="Arial"/>
          <w:sz w:val="22"/>
          <w:szCs w:val="22"/>
        </w:rPr>
        <w:t>w Urzędzie Marszałkowski</w:t>
      </w:r>
      <w:r w:rsidR="00C157D5">
        <w:rPr>
          <w:rFonts w:ascii="Arial" w:hAnsi="Arial" w:cs="Arial"/>
          <w:sz w:val="22"/>
          <w:szCs w:val="22"/>
        </w:rPr>
        <w:t xml:space="preserve"> Województwa Podkarpackiego</w:t>
      </w:r>
      <w:r w:rsidRPr="00BF6F8D">
        <w:rPr>
          <w:rFonts w:ascii="Arial" w:hAnsi="Arial" w:cs="Arial"/>
          <w:sz w:val="22"/>
          <w:szCs w:val="22"/>
        </w:rPr>
        <w:t>. Kierowcami samochodu będą upoważnieni pracownicy Zamawiającego.</w:t>
      </w:r>
    </w:p>
    <w:p w:rsidR="004B6E65" w:rsidRPr="00BF6F8D" w:rsidRDefault="004B6E65" w:rsidP="00690669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sz w:val="22"/>
          <w:szCs w:val="22"/>
        </w:rPr>
      </w:pPr>
      <w:r w:rsidRPr="00BF6F8D">
        <w:rPr>
          <w:rFonts w:ascii="Arial" w:hAnsi="Arial" w:cs="Arial"/>
          <w:sz w:val="22"/>
          <w:szCs w:val="22"/>
        </w:rPr>
        <w:t xml:space="preserve">Zamawiający nie przewiduje wykupu samochodu po okresie wynajmu. </w:t>
      </w:r>
    </w:p>
    <w:p w:rsidR="004B6E65" w:rsidRPr="00BF6F8D" w:rsidRDefault="004B6E65" w:rsidP="00690669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sz w:val="22"/>
          <w:szCs w:val="22"/>
        </w:rPr>
      </w:pPr>
      <w:r w:rsidRPr="00BF6F8D">
        <w:rPr>
          <w:rFonts w:ascii="Arial" w:hAnsi="Arial" w:cs="Arial"/>
          <w:sz w:val="22"/>
          <w:szCs w:val="22"/>
        </w:rPr>
        <w:t>Zamawiający nie będzie ponosił innych kosztów niż miesięczna opłata za wynajem.</w:t>
      </w:r>
    </w:p>
    <w:p w:rsidR="004B6E65" w:rsidRPr="00BF6F8D" w:rsidRDefault="004B6E65" w:rsidP="00690669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sz w:val="22"/>
          <w:szCs w:val="22"/>
        </w:rPr>
      </w:pPr>
      <w:r w:rsidRPr="00BF6F8D">
        <w:rPr>
          <w:rFonts w:ascii="Arial" w:hAnsi="Arial" w:cs="Arial"/>
          <w:sz w:val="22"/>
          <w:szCs w:val="22"/>
        </w:rPr>
        <w:t>Cenę oferty stanowić ma suma całkowitych miesięcznych opłat brutto czynszu z tytułu wynajmu samochodu w okresie trwania umowy</w:t>
      </w:r>
      <w:r w:rsidR="00B40469">
        <w:rPr>
          <w:rFonts w:ascii="Arial" w:hAnsi="Arial" w:cs="Arial"/>
          <w:sz w:val="22"/>
          <w:szCs w:val="22"/>
        </w:rPr>
        <w:t xml:space="preserve"> – od </w:t>
      </w:r>
      <w:r w:rsidR="00523508">
        <w:rPr>
          <w:rFonts w:ascii="Arial" w:hAnsi="Arial" w:cs="Arial"/>
          <w:sz w:val="22"/>
          <w:szCs w:val="22"/>
        </w:rPr>
        <w:t>01.03.2019 r.</w:t>
      </w:r>
      <w:r w:rsidR="00B40469">
        <w:rPr>
          <w:rFonts w:ascii="Arial" w:hAnsi="Arial" w:cs="Arial"/>
          <w:sz w:val="22"/>
          <w:szCs w:val="22"/>
        </w:rPr>
        <w:t xml:space="preserve"> </w:t>
      </w:r>
      <w:r w:rsidR="00BD407E">
        <w:rPr>
          <w:rFonts w:ascii="Arial" w:hAnsi="Arial" w:cs="Arial"/>
          <w:sz w:val="22"/>
          <w:szCs w:val="22"/>
        </w:rPr>
        <w:br/>
      </w:r>
      <w:r w:rsidR="00B40469">
        <w:rPr>
          <w:rFonts w:ascii="Arial" w:hAnsi="Arial" w:cs="Arial"/>
          <w:sz w:val="22"/>
          <w:szCs w:val="22"/>
        </w:rPr>
        <w:t xml:space="preserve">do </w:t>
      </w:r>
      <w:r w:rsidR="00E6313F">
        <w:rPr>
          <w:rFonts w:ascii="Arial" w:hAnsi="Arial" w:cs="Arial"/>
          <w:sz w:val="22"/>
          <w:szCs w:val="22"/>
        </w:rPr>
        <w:t>30</w:t>
      </w:r>
      <w:r w:rsidR="001D6703">
        <w:rPr>
          <w:rFonts w:ascii="Arial" w:hAnsi="Arial" w:cs="Arial"/>
          <w:sz w:val="22"/>
          <w:szCs w:val="22"/>
        </w:rPr>
        <w:t>.11.</w:t>
      </w:r>
      <w:bookmarkStart w:id="0" w:name="_GoBack"/>
      <w:bookmarkEnd w:id="0"/>
      <w:r w:rsidR="00B40469">
        <w:rPr>
          <w:rFonts w:ascii="Arial" w:hAnsi="Arial" w:cs="Arial"/>
          <w:sz w:val="22"/>
          <w:szCs w:val="22"/>
        </w:rPr>
        <w:t xml:space="preserve">2019 r. </w:t>
      </w:r>
    </w:p>
    <w:p w:rsidR="004B6E65" w:rsidRPr="007D4F68" w:rsidRDefault="004B6E65" w:rsidP="007D4F68">
      <w:pPr>
        <w:pStyle w:val="Akapitzlist"/>
        <w:numPr>
          <w:ilvl w:val="0"/>
          <w:numId w:val="1"/>
        </w:numPr>
        <w:shd w:val="clear" w:color="auto" w:fill="FFFFFF" w:themeFill="background1"/>
        <w:spacing w:before="200" w:after="200" w:line="276" w:lineRule="auto"/>
        <w:ind w:left="709"/>
        <w:rPr>
          <w:rFonts w:ascii="Arial" w:hAnsi="Arial" w:cs="Arial"/>
          <w:sz w:val="22"/>
          <w:szCs w:val="22"/>
        </w:rPr>
      </w:pPr>
      <w:r w:rsidRPr="007D4F68">
        <w:rPr>
          <w:rFonts w:ascii="Arial" w:hAnsi="Arial" w:cs="Arial"/>
          <w:sz w:val="22"/>
          <w:szCs w:val="22"/>
        </w:rPr>
        <w:t xml:space="preserve">Miesięczna rata czynszu z tytułu najmu samochodu stanowić będzie </w:t>
      </w:r>
      <w:r w:rsidRPr="007D4F68">
        <w:rPr>
          <w:rFonts w:ascii="Arial" w:hAnsi="Arial" w:cs="Arial"/>
          <w:b/>
          <w:sz w:val="22"/>
          <w:szCs w:val="22"/>
        </w:rPr>
        <w:t>1/</w:t>
      </w:r>
      <w:r w:rsidR="001C019F">
        <w:rPr>
          <w:rFonts w:ascii="Arial" w:hAnsi="Arial" w:cs="Arial"/>
          <w:b/>
          <w:sz w:val="22"/>
          <w:szCs w:val="22"/>
        </w:rPr>
        <w:t>9</w:t>
      </w:r>
      <w:r w:rsidRPr="007D4F68">
        <w:rPr>
          <w:rFonts w:ascii="Arial" w:hAnsi="Arial" w:cs="Arial"/>
          <w:b/>
          <w:sz w:val="22"/>
          <w:szCs w:val="22"/>
        </w:rPr>
        <w:t xml:space="preserve"> </w:t>
      </w:r>
      <w:r w:rsidRPr="007D4F68">
        <w:rPr>
          <w:rFonts w:ascii="Arial" w:hAnsi="Arial" w:cs="Arial"/>
          <w:sz w:val="22"/>
          <w:szCs w:val="22"/>
        </w:rPr>
        <w:t>sumy całkowitej przedstawionej w ofercie</w:t>
      </w:r>
      <w:r w:rsidR="007D4F68" w:rsidRPr="007D4F68">
        <w:rPr>
          <w:rFonts w:ascii="Arial" w:hAnsi="Arial" w:cs="Arial"/>
          <w:sz w:val="22"/>
          <w:szCs w:val="22"/>
        </w:rPr>
        <w:t xml:space="preserve">. </w:t>
      </w:r>
    </w:p>
    <w:p w:rsidR="004B6E65" w:rsidRPr="00BF6F8D" w:rsidRDefault="004B6E65" w:rsidP="00690669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sz w:val="22"/>
          <w:szCs w:val="22"/>
        </w:rPr>
      </w:pPr>
      <w:r w:rsidRPr="00BF6F8D">
        <w:rPr>
          <w:rFonts w:ascii="Arial" w:hAnsi="Arial" w:cs="Arial"/>
          <w:sz w:val="22"/>
          <w:szCs w:val="22"/>
        </w:rPr>
        <w:t>Zamawiający nie przewiduje wpłaty na rzecz Wykonawcy kaucji na czas trwania umowy.</w:t>
      </w:r>
    </w:p>
    <w:p w:rsidR="004B6E65" w:rsidRPr="00BF18D4" w:rsidRDefault="004B6E65" w:rsidP="00690669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sz w:val="22"/>
          <w:szCs w:val="22"/>
        </w:rPr>
      </w:pPr>
      <w:r w:rsidRPr="00BF18D4">
        <w:rPr>
          <w:rFonts w:ascii="Arial" w:hAnsi="Arial" w:cs="Arial"/>
          <w:sz w:val="22"/>
          <w:szCs w:val="22"/>
        </w:rPr>
        <w:lastRenderedPageBreak/>
        <w:t>Wykonawca zobowiązuje się do podpisania umowy obejmującej wszystkie zapisy zawarte w Szczegółowym Opisie Przedmiotu Zamówienia.</w:t>
      </w:r>
    </w:p>
    <w:p w:rsidR="004B6E65" w:rsidRPr="00BF6F8D" w:rsidRDefault="004B6E65" w:rsidP="00690669">
      <w:pPr>
        <w:pStyle w:val="Akapitzlist"/>
        <w:numPr>
          <w:ilvl w:val="0"/>
          <w:numId w:val="1"/>
        </w:numPr>
        <w:spacing w:before="200" w:after="200" w:line="276" w:lineRule="auto"/>
        <w:ind w:left="709"/>
        <w:rPr>
          <w:rFonts w:ascii="Arial" w:hAnsi="Arial" w:cs="Arial"/>
          <w:bCs/>
          <w:sz w:val="22"/>
          <w:szCs w:val="22"/>
        </w:rPr>
      </w:pPr>
      <w:r w:rsidRPr="00BF6F8D">
        <w:rPr>
          <w:rFonts w:ascii="Arial" w:hAnsi="Arial" w:cs="Arial"/>
          <w:bCs/>
          <w:sz w:val="22"/>
          <w:szCs w:val="22"/>
        </w:rPr>
        <w:t xml:space="preserve">Do oferty należy dołączyć opis techniczny oferowanego pojazdu. </w:t>
      </w:r>
    </w:p>
    <w:p w:rsidR="004B6E65" w:rsidRPr="00BF6F8D" w:rsidRDefault="004B6E65" w:rsidP="006906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F6F8D">
        <w:rPr>
          <w:rFonts w:ascii="Arial" w:hAnsi="Arial" w:cs="Arial"/>
          <w:bCs/>
        </w:rPr>
        <w:t xml:space="preserve">Jeżeli Wykonawca, którego oferta zostanie uznana za najkorzystniejszą zaoferuje samochód używany, przed podpisaniem umowy </w:t>
      </w:r>
      <w:r w:rsidR="00690669" w:rsidRPr="00BF6F8D">
        <w:rPr>
          <w:rFonts w:ascii="Arial" w:hAnsi="Arial" w:cs="Arial"/>
          <w:bCs/>
        </w:rPr>
        <w:t>zobowiązany</w:t>
      </w:r>
      <w:r w:rsidRPr="00BF6F8D">
        <w:rPr>
          <w:rFonts w:ascii="Arial" w:hAnsi="Arial" w:cs="Arial"/>
          <w:bCs/>
        </w:rPr>
        <w:t xml:space="preserve"> będzie do dostarczenia zaświadczenia uprawnionego rzeczoznawcy samochodowego potwierdzającego autentyczność przebiegu pojazdu i zgodność z dołączonym opisem technicznym oraz książki gwarancyjnej </w:t>
      </w:r>
      <w:r w:rsidR="005E0AF1">
        <w:rPr>
          <w:rFonts w:ascii="Arial" w:hAnsi="Arial" w:cs="Arial"/>
          <w:bCs/>
        </w:rPr>
        <w:br/>
      </w:r>
      <w:r w:rsidRPr="00BF6F8D">
        <w:rPr>
          <w:rFonts w:ascii="Arial" w:hAnsi="Arial" w:cs="Arial"/>
          <w:bCs/>
        </w:rPr>
        <w:t>lub serwisowej potwierdzającej dotychczasowe prawidłowe użytkowanie samochodu</w:t>
      </w:r>
      <w:r w:rsidRPr="00BF6F8D">
        <w:rPr>
          <w:rFonts w:ascii="Arial" w:hAnsi="Arial" w:cs="Arial"/>
          <w:b/>
        </w:rPr>
        <w:t xml:space="preserve">. </w:t>
      </w:r>
    </w:p>
    <w:p w:rsidR="004B6E65" w:rsidRPr="00BF6F8D" w:rsidRDefault="004B6E65" w:rsidP="006906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4B6E65" w:rsidRPr="00BF6F8D" w:rsidRDefault="00472F98" w:rsidP="006906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4B6E65" w:rsidRPr="00472F98">
        <w:rPr>
          <w:rFonts w:ascii="Arial" w:hAnsi="Arial" w:cs="Arial"/>
          <w:b/>
          <w:u w:val="single"/>
        </w:rPr>
        <w:t>Część szczegółowa</w:t>
      </w:r>
    </w:p>
    <w:p w:rsidR="004B6E65" w:rsidRPr="00BF6F8D" w:rsidRDefault="004B6E65" w:rsidP="006906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4B6E65" w:rsidRPr="00BF6F8D" w:rsidRDefault="004B6E65" w:rsidP="00690669">
      <w:pPr>
        <w:pStyle w:val="Akapitzlist"/>
        <w:keepNext/>
        <w:numPr>
          <w:ilvl w:val="0"/>
          <w:numId w:val="2"/>
        </w:numPr>
        <w:spacing w:line="276" w:lineRule="auto"/>
        <w:ind w:hanging="357"/>
        <w:contextualSpacing/>
        <w:rPr>
          <w:rFonts w:ascii="Arial" w:hAnsi="Arial" w:cs="Arial"/>
          <w:sz w:val="22"/>
          <w:szCs w:val="22"/>
        </w:rPr>
      </w:pPr>
      <w:r w:rsidRPr="00BF6F8D">
        <w:rPr>
          <w:rFonts w:ascii="Arial" w:hAnsi="Arial" w:cs="Arial"/>
          <w:b/>
          <w:sz w:val="22"/>
          <w:szCs w:val="22"/>
        </w:rPr>
        <w:t>Zadania Wykonawcy:</w:t>
      </w:r>
    </w:p>
    <w:p w:rsidR="004B6E65" w:rsidRPr="00606DEE" w:rsidRDefault="004B6E65" w:rsidP="00606DEE">
      <w:pPr>
        <w:pStyle w:val="Akapitzlist"/>
        <w:keepNext/>
        <w:numPr>
          <w:ilvl w:val="0"/>
          <w:numId w:val="6"/>
        </w:numPr>
        <w:spacing w:before="200"/>
        <w:rPr>
          <w:rFonts w:ascii="Arial" w:hAnsi="Arial" w:cs="Arial"/>
          <w:b/>
          <w:bCs/>
        </w:rPr>
      </w:pPr>
      <w:r w:rsidRPr="00606DEE">
        <w:rPr>
          <w:rFonts w:ascii="Arial" w:hAnsi="Arial" w:cs="Arial"/>
          <w:bCs/>
        </w:rPr>
        <w:t>Wykonawca zobowiązany będzie do oddania do używania Zamawiającemu samochodu spełniającego wymagania określone w </w:t>
      </w:r>
      <w:r w:rsidRPr="00606DEE">
        <w:rPr>
          <w:rFonts w:ascii="Arial" w:hAnsi="Arial" w:cs="Arial"/>
          <w:bCs/>
          <w:i/>
        </w:rPr>
        <w:t>części b. Opis techniczny samochodu</w:t>
      </w:r>
      <w:r w:rsidRPr="00606DEE">
        <w:rPr>
          <w:rFonts w:ascii="Arial" w:hAnsi="Arial" w:cs="Arial"/>
          <w:bCs/>
        </w:rPr>
        <w:t xml:space="preserve">. Samochód musi być w dniu podpisania protokołu odbioru sprawny pod względem technicznym i gotowy do użytkowania z </w:t>
      </w:r>
      <w:r w:rsidRPr="00606DEE">
        <w:rPr>
          <w:rFonts w:ascii="Arial" w:hAnsi="Arial" w:cs="Arial"/>
          <w:b/>
          <w:bCs/>
        </w:rPr>
        <w:t>zatankowanym</w:t>
      </w:r>
      <w:r w:rsidR="00192263" w:rsidRPr="00606DEE">
        <w:rPr>
          <w:rFonts w:ascii="Arial" w:hAnsi="Arial" w:cs="Arial"/>
          <w:b/>
          <w:bCs/>
        </w:rPr>
        <w:t xml:space="preserve"> do pełna </w:t>
      </w:r>
      <w:r w:rsidRPr="00606DEE">
        <w:rPr>
          <w:rFonts w:ascii="Arial" w:hAnsi="Arial" w:cs="Arial"/>
          <w:b/>
          <w:bCs/>
        </w:rPr>
        <w:t xml:space="preserve"> zbiornikiem paliwa.</w:t>
      </w:r>
    </w:p>
    <w:p w:rsidR="004B6E65" w:rsidRPr="00D90E0C" w:rsidRDefault="004B6E65" w:rsidP="00D90E0C">
      <w:pPr>
        <w:pStyle w:val="Akapitzlist"/>
        <w:numPr>
          <w:ilvl w:val="0"/>
          <w:numId w:val="6"/>
        </w:numPr>
        <w:spacing w:before="200"/>
        <w:rPr>
          <w:rFonts w:ascii="Arial" w:hAnsi="Arial" w:cs="Arial"/>
        </w:rPr>
      </w:pPr>
      <w:r w:rsidRPr="00606DEE">
        <w:rPr>
          <w:rFonts w:ascii="Arial" w:hAnsi="Arial" w:cs="Arial"/>
          <w:bCs/>
        </w:rPr>
        <w:t>Wydanie Zamawiającemu wyżej wymienionego samochodu nastąpi w</w:t>
      </w:r>
      <w:r w:rsidR="005D7990">
        <w:rPr>
          <w:rFonts w:ascii="Arial" w:hAnsi="Arial" w:cs="Arial"/>
          <w:bCs/>
        </w:rPr>
        <w:t xml:space="preserve"> </w:t>
      </w:r>
      <w:r w:rsidR="003817CF">
        <w:rPr>
          <w:rFonts w:ascii="Arial" w:hAnsi="Arial" w:cs="Arial"/>
          <w:bCs/>
        </w:rPr>
        <w:t xml:space="preserve">terminie – 1 marca 2019 r. </w:t>
      </w:r>
      <w:r w:rsidRPr="00606DEE">
        <w:rPr>
          <w:rFonts w:ascii="Arial" w:hAnsi="Arial" w:cs="Arial"/>
          <w:bCs/>
        </w:rPr>
        <w:t xml:space="preserve">w siedzibie </w:t>
      </w:r>
      <w:r w:rsidR="00A227F3" w:rsidRPr="00606DEE">
        <w:rPr>
          <w:rFonts w:ascii="Arial" w:hAnsi="Arial" w:cs="Arial"/>
          <w:bCs/>
        </w:rPr>
        <w:t>Urzędu Marszałkowskiego Województwa Podkarpackiego w Rzeszowie</w:t>
      </w:r>
      <w:r w:rsidRPr="00606DEE">
        <w:rPr>
          <w:rFonts w:ascii="Arial" w:hAnsi="Arial" w:cs="Arial"/>
          <w:bCs/>
        </w:rPr>
        <w:t>, Al. Ł</w:t>
      </w:r>
      <w:r w:rsidR="00A227F3" w:rsidRPr="00606DEE">
        <w:rPr>
          <w:rFonts w:ascii="Arial" w:hAnsi="Arial" w:cs="Arial"/>
          <w:bCs/>
        </w:rPr>
        <w:t>ukasza</w:t>
      </w:r>
      <w:r w:rsidRPr="00606DEE">
        <w:rPr>
          <w:rFonts w:ascii="Arial" w:hAnsi="Arial" w:cs="Arial"/>
          <w:bCs/>
        </w:rPr>
        <w:t xml:space="preserve"> Cieplińskiego 4, </w:t>
      </w:r>
      <w:r w:rsidR="00D90E0C">
        <w:rPr>
          <w:rFonts w:ascii="Arial" w:hAnsi="Arial" w:cs="Arial"/>
          <w:bCs/>
        </w:rPr>
        <w:br/>
      </w:r>
      <w:r w:rsidRPr="00D90E0C">
        <w:rPr>
          <w:rFonts w:ascii="Arial" w:hAnsi="Arial" w:cs="Arial"/>
          <w:bCs/>
        </w:rPr>
        <w:t>35-010 Rzeszów.</w:t>
      </w:r>
      <w:r w:rsidRPr="00D90E0C">
        <w:rPr>
          <w:rFonts w:ascii="Arial" w:hAnsi="Arial" w:cs="Arial"/>
          <w:bCs/>
          <w:color w:val="FF0000"/>
        </w:rPr>
        <w:t xml:space="preserve"> </w:t>
      </w:r>
      <w:r w:rsidRPr="00D90E0C">
        <w:rPr>
          <w:rFonts w:ascii="Arial" w:hAnsi="Arial" w:cs="Arial"/>
        </w:rPr>
        <w:t xml:space="preserve">Odbiór jakościowy samochodu będzie potwierdzony protokołem </w:t>
      </w:r>
      <w:r w:rsidRPr="00F73EA0">
        <w:rPr>
          <w:rFonts w:ascii="Arial" w:hAnsi="Arial" w:cs="Arial"/>
        </w:rPr>
        <w:t xml:space="preserve">zdawczo-odbiorczym podpisanym przez </w:t>
      </w:r>
      <w:r w:rsidR="00F73EA0">
        <w:rPr>
          <w:rFonts w:ascii="Arial" w:hAnsi="Arial" w:cs="Arial"/>
        </w:rPr>
        <w:t>pracownika</w:t>
      </w:r>
      <w:r w:rsidRPr="00F73EA0">
        <w:rPr>
          <w:rFonts w:ascii="Arial" w:hAnsi="Arial" w:cs="Arial"/>
        </w:rPr>
        <w:t xml:space="preserve"> </w:t>
      </w:r>
      <w:r w:rsidR="006F4122" w:rsidRPr="00F73EA0">
        <w:rPr>
          <w:rFonts w:ascii="Arial" w:hAnsi="Arial" w:cs="Arial"/>
        </w:rPr>
        <w:t xml:space="preserve">Oddziału transportowo </w:t>
      </w:r>
      <w:r w:rsidR="00F73EA0">
        <w:rPr>
          <w:rFonts w:ascii="Arial" w:hAnsi="Arial" w:cs="Arial"/>
        </w:rPr>
        <w:t>–</w:t>
      </w:r>
      <w:r w:rsidR="006F4122" w:rsidRPr="00F73EA0">
        <w:rPr>
          <w:rFonts w:ascii="Arial" w:hAnsi="Arial" w:cs="Arial"/>
        </w:rPr>
        <w:t xml:space="preserve"> </w:t>
      </w:r>
      <w:r w:rsidR="007511F9" w:rsidRPr="00F73EA0">
        <w:rPr>
          <w:rFonts w:ascii="Arial" w:hAnsi="Arial" w:cs="Arial"/>
        </w:rPr>
        <w:t>gospodarczego</w:t>
      </w:r>
      <w:r w:rsidR="00F73EA0">
        <w:rPr>
          <w:rFonts w:ascii="Arial" w:hAnsi="Arial" w:cs="Arial"/>
        </w:rPr>
        <w:t xml:space="preserve"> </w:t>
      </w:r>
      <w:r w:rsidRPr="00F73EA0">
        <w:rPr>
          <w:rFonts w:ascii="Arial" w:hAnsi="Arial" w:cs="Arial"/>
        </w:rPr>
        <w:t>osobę upoważnioną ze strony Wykonawcy</w:t>
      </w:r>
      <w:r w:rsidR="0045317F" w:rsidRPr="00F73EA0">
        <w:rPr>
          <w:rFonts w:ascii="Arial" w:hAnsi="Arial" w:cs="Arial"/>
        </w:rPr>
        <w:t xml:space="preserve"> </w:t>
      </w:r>
      <w:r w:rsidR="00BE66D6">
        <w:rPr>
          <w:rFonts w:ascii="Arial" w:hAnsi="Arial" w:cs="Arial"/>
        </w:rPr>
        <w:br/>
      </w:r>
      <w:r w:rsidR="0045317F" w:rsidRPr="00F73EA0">
        <w:rPr>
          <w:rFonts w:ascii="Arial" w:hAnsi="Arial" w:cs="Arial"/>
        </w:rPr>
        <w:t>w Urzędzie Marszałkowskim Województwa Podkarpackiego w Rzeszowie ze strony Zamawiającego</w:t>
      </w:r>
      <w:r w:rsidR="0045317F" w:rsidRPr="00D90E0C">
        <w:rPr>
          <w:rFonts w:ascii="Arial" w:hAnsi="Arial" w:cs="Arial"/>
        </w:rPr>
        <w:t xml:space="preserve">. </w:t>
      </w:r>
    </w:p>
    <w:p w:rsidR="004B6E65" w:rsidRPr="0045317F" w:rsidRDefault="004B6E65" w:rsidP="00606DEE">
      <w:pPr>
        <w:pStyle w:val="Akapitzlist"/>
        <w:numPr>
          <w:ilvl w:val="0"/>
          <w:numId w:val="6"/>
        </w:numPr>
        <w:spacing w:before="200" w:after="200" w:line="276" w:lineRule="auto"/>
        <w:rPr>
          <w:rFonts w:ascii="Arial" w:hAnsi="Arial" w:cs="Arial"/>
        </w:rPr>
      </w:pPr>
      <w:r w:rsidRPr="0045317F">
        <w:rPr>
          <w:rFonts w:ascii="Arial" w:hAnsi="Arial" w:cs="Arial"/>
        </w:rPr>
        <w:t xml:space="preserve">W ramach miesięcznej stawki opłaty najmu pojazdu Wykonawca zapewni Zamawiającemu następujący zakres usług: </w:t>
      </w:r>
    </w:p>
    <w:p w:rsidR="004B6E65" w:rsidRPr="0045317F" w:rsidRDefault="004B6E65" w:rsidP="00606DEE">
      <w:pPr>
        <w:pStyle w:val="Akapitzlist"/>
        <w:numPr>
          <w:ilvl w:val="0"/>
          <w:numId w:val="3"/>
        </w:numPr>
        <w:spacing w:before="200"/>
        <w:rPr>
          <w:rFonts w:ascii="Arial" w:hAnsi="Arial" w:cs="Arial"/>
        </w:rPr>
      </w:pPr>
      <w:r w:rsidRPr="0045317F">
        <w:rPr>
          <w:rFonts w:ascii="Arial" w:hAnsi="Arial" w:cs="Arial"/>
        </w:rPr>
        <w:t xml:space="preserve">przygotowanie samochodu do wydania, przekazanie samochodu i dokumentów Zamawiającemu, </w:t>
      </w:r>
    </w:p>
    <w:p w:rsidR="004B6E65" w:rsidRPr="00606DEE" w:rsidRDefault="004B6E65" w:rsidP="00606DEE">
      <w:pPr>
        <w:pStyle w:val="Akapitzlist"/>
        <w:numPr>
          <w:ilvl w:val="0"/>
          <w:numId w:val="3"/>
        </w:numPr>
        <w:spacing w:before="200"/>
        <w:rPr>
          <w:rFonts w:ascii="Arial" w:hAnsi="Arial" w:cs="Arial"/>
        </w:rPr>
      </w:pPr>
      <w:r w:rsidRPr="00606DEE">
        <w:rPr>
          <w:rFonts w:ascii="Arial" w:hAnsi="Arial" w:cs="Arial"/>
        </w:rPr>
        <w:t>ubezpieczenie i likwidację szkód: AC, OC, NW dla kierującego i pasażerów, bez udziału własnego Zamawiającego w szkodach</w:t>
      </w:r>
      <w:r w:rsidR="0045317F">
        <w:rPr>
          <w:rFonts w:ascii="Arial" w:hAnsi="Arial" w:cs="Arial"/>
        </w:rPr>
        <w:t xml:space="preserve"> Zamawiającego,</w:t>
      </w:r>
      <w:r w:rsidRPr="00606DEE">
        <w:rPr>
          <w:rFonts w:ascii="Arial" w:hAnsi="Arial" w:cs="Arial"/>
        </w:rPr>
        <w:t xml:space="preserve"> przez cały okres trwania umowy, zabezpieczenie </w:t>
      </w:r>
      <w:r w:rsidR="0045317F">
        <w:rPr>
          <w:rFonts w:ascii="Arial" w:hAnsi="Arial" w:cs="Arial"/>
        </w:rPr>
        <w:t xml:space="preserve">obsługi </w:t>
      </w:r>
      <w:r w:rsidRPr="00606DEE">
        <w:rPr>
          <w:rFonts w:ascii="Arial" w:hAnsi="Arial" w:cs="Arial"/>
        </w:rPr>
        <w:t xml:space="preserve">pełnego postępowania przy likwidacji szkód, usługa Assistance - zakres terytorialny Polska; Zamawiający nie będzie ponosił kosztów napraw nie objętych polisą ubezpieczeniową, nie przewiduje się dodatkowych kosztów związanych z realizacją usług w ramach polisy ubezpieczeniowej, chyba że zdarzenie spowodowane będzie działaniem kierowcy pod wpływem alkoholu lub innych niedozwolonych środków odurzających. Ponadto </w:t>
      </w:r>
      <w:r w:rsidR="0063749F">
        <w:rPr>
          <w:rFonts w:ascii="Arial" w:hAnsi="Arial" w:cs="Arial"/>
        </w:rPr>
        <w:t>Wykonawca zapewni</w:t>
      </w:r>
      <w:r w:rsidRPr="00606DEE">
        <w:rPr>
          <w:rFonts w:ascii="Arial" w:hAnsi="Arial" w:cs="Arial"/>
        </w:rPr>
        <w:t xml:space="preserve"> świadczenia usług w zakresie polisy ubezpieczeniowej najwyższego poziomu, tzn. uwzględniając wszystkie zdarzenia losowe, które może obejmować polisa. W przypadku zaistnienia szkody całkowitej samochodu Wykonawca dostarczy w zamian </w:t>
      </w:r>
      <w:r w:rsidRPr="00606DEE">
        <w:rPr>
          <w:rFonts w:ascii="Arial" w:hAnsi="Arial" w:cs="Arial"/>
        </w:rPr>
        <w:lastRenderedPageBreak/>
        <w:t>Zamawiającemu samochód o nie gorszych parametrach technicznych na tych samych warunkach co samochód, który uległ szkodzie.</w:t>
      </w:r>
    </w:p>
    <w:p w:rsidR="001D6575" w:rsidRDefault="004B6E65" w:rsidP="001D6575">
      <w:pPr>
        <w:pStyle w:val="Akapitzlist"/>
        <w:numPr>
          <w:ilvl w:val="0"/>
          <w:numId w:val="3"/>
        </w:numPr>
        <w:spacing w:before="200"/>
        <w:rPr>
          <w:rFonts w:ascii="Arial" w:hAnsi="Arial" w:cs="Arial"/>
        </w:rPr>
      </w:pPr>
      <w:r w:rsidRPr="00606DEE">
        <w:rPr>
          <w:rFonts w:ascii="Arial" w:hAnsi="Arial" w:cs="Arial"/>
        </w:rPr>
        <w:t xml:space="preserve">dostarczenie bez dodatkowych opłat samochodu zastępczego w ciągu 48 godzin od momentu zgłoszenia zapotrzebowania (na czas naprawy, serwisu przekraczającego 24 godziny, lub w przypadku likwidacji szkody ubezpieczeniowej, szkody całkowitej lub utraty); w dni robocze i wolne od pracy, bez ograniczeń czasowych, z gwarancją zapewnienia samochodu </w:t>
      </w:r>
      <w:r w:rsidR="00D01A98">
        <w:rPr>
          <w:rFonts w:ascii="Arial" w:hAnsi="Arial" w:cs="Arial"/>
        </w:rPr>
        <w:t>o takich samych lub lepszych parametrach</w:t>
      </w:r>
      <w:r w:rsidRPr="00606DEE">
        <w:rPr>
          <w:rFonts w:ascii="Arial" w:hAnsi="Arial" w:cs="Arial"/>
        </w:rPr>
        <w:t>,</w:t>
      </w:r>
      <w:r w:rsidR="007A1FE3">
        <w:rPr>
          <w:rFonts w:ascii="Arial" w:hAnsi="Arial" w:cs="Arial"/>
        </w:rPr>
        <w:t xml:space="preserve"> </w:t>
      </w:r>
      <w:r w:rsidRPr="00606DEE">
        <w:rPr>
          <w:rFonts w:ascii="Arial" w:hAnsi="Arial" w:cs="Arial"/>
        </w:rPr>
        <w:t xml:space="preserve">roczniku nie wcześniejszym niż rok produkcji samochodu będącego w dyspozycji Zamawiającego; wykonawca dostarczy samochód zastępczy w miejsce wyznaczone przez Zamawiającego, </w:t>
      </w:r>
    </w:p>
    <w:p w:rsidR="001D6575" w:rsidRDefault="004B6E65" w:rsidP="001D6575">
      <w:pPr>
        <w:pStyle w:val="Akapitzlist"/>
        <w:numPr>
          <w:ilvl w:val="0"/>
          <w:numId w:val="3"/>
        </w:numPr>
        <w:spacing w:before="200"/>
        <w:rPr>
          <w:rFonts w:ascii="Arial" w:hAnsi="Arial" w:cs="Arial"/>
        </w:rPr>
      </w:pPr>
      <w:r w:rsidRPr="001D6575">
        <w:rPr>
          <w:rFonts w:ascii="Arial" w:hAnsi="Arial" w:cs="Arial"/>
        </w:rPr>
        <w:t xml:space="preserve">obsługę serwisową - naprawy gwarancyjne i pogwarancyjne oraz blacharsko-lakiernicze, obowiązkowe przeglądy rejestracyjne, przeglądy okresowe wymagane przez producenta i gwaranta;, </w:t>
      </w:r>
    </w:p>
    <w:p w:rsidR="001D6575" w:rsidRDefault="004B6E65" w:rsidP="001D6575">
      <w:pPr>
        <w:pStyle w:val="Akapitzlist"/>
        <w:numPr>
          <w:ilvl w:val="0"/>
          <w:numId w:val="3"/>
        </w:numPr>
        <w:spacing w:before="200"/>
        <w:rPr>
          <w:rFonts w:ascii="Arial" w:hAnsi="Arial" w:cs="Arial"/>
        </w:rPr>
      </w:pPr>
      <w:r w:rsidRPr="001D6575">
        <w:rPr>
          <w:rFonts w:ascii="Arial" w:hAnsi="Arial" w:cs="Arial"/>
        </w:rPr>
        <w:t>serwis ogumienia - wymianę sezonową opon przed każdym sezonem (opony letnie i zimowe; opony powinny zapewnić odpowiednio do klasy samochodu poziom standardu bezpieczeństwa</w:t>
      </w:r>
      <w:r w:rsidR="00BA63DD" w:rsidRPr="001D6575">
        <w:rPr>
          <w:rFonts w:ascii="Arial" w:hAnsi="Arial" w:cs="Arial"/>
        </w:rPr>
        <w:t>)</w:t>
      </w:r>
      <w:r w:rsidRPr="001D6575">
        <w:rPr>
          <w:rFonts w:ascii="Arial" w:hAnsi="Arial" w:cs="Arial"/>
        </w:rPr>
        <w:t>,</w:t>
      </w:r>
    </w:p>
    <w:p w:rsidR="004B6E65" w:rsidRPr="001D6575" w:rsidRDefault="004B6E65" w:rsidP="001D6575">
      <w:pPr>
        <w:pStyle w:val="Akapitzlist"/>
        <w:numPr>
          <w:ilvl w:val="0"/>
          <w:numId w:val="3"/>
        </w:numPr>
        <w:spacing w:before="200"/>
        <w:rPr>
          <w:rFonts w:ascii="Arial" w:hAnsi="Arial" w:cs="Arial"/>
        </w:rPr>
      </w:pPr>
      <w:r w:rsidRPr="001D6575">
        <w:rPr>
          <w:rFonts w:ascii="Arial" w:hAnsi="Arial" w:cs="Arial"/>
        </w:rPr>
        <w:t>usługę holowania samochodu.</w:t>
      </w:r>
    </w:p>
    <w:p w:rsidR="004B6E65" w:rsidRPr="00C60D40" w:rsidRDefault="004B6E65" w:rsidP="00606DEE">
      <w:pPr>
        <w:pStyle w:val="Akapitzlist"/>
        <w:numPr>
          <w:ilvl w:val="0"/>
          <w:numId w:val="6"/>
        </w:numPr>
        <w:spacing w:before="200" w:after="200" w:line="276" w:lineRule="auto"/>
        <w:rPr>
          <w:rFonts w:ascii="Arial" w:hAnsi="Arial" w:cs="Arial"/>
        </w:rPr>
      </w:pPr>
      <w:r w:rsidRPr="00C60D40">
        <w:rPr>
          <w:rFonts w:ascii="Arial" w:hAnsi="Arial" w:cs="Arial"/>
        </w:rPr>
        <w:t xml:space="preserve">Wraz z samochodem Wykonawca wyda Zamawiającemu: </w:t>
      </w:r>
    </w:p>
    <w:p w:rsidR="004B6E65" w:rsidRPr="00C60D40" w:rsidRDefault="004B6E65" w:rsidP="008F1468">
      <w:pPr>
        <w:pStyle w:val="Akapitzlist"/>
        <w:numPr>
          <w:ilvl w:val="0"/>
          <w:numId w:val="7"/>
        </w:numPr>
        <w:spacing w:before="200" w:after="200" w:line="276" w:lineRule="auto"/>
        <w:rPr>
          <w:rFonts w:ascii="Arial" w:hAnsi="Arial" w:cs="Arial"/>
        </w:rPr>
      </w:pPr>
      <w:r w:rsidRPr="00C60D40">
        <w:rPr>
          <w:rFonts w:ascii="Arial" w:hAnsi="Arial" w:cs="Arial"/>
        </w:rPr>
        <w:t xml:space="preserve">dowód rejestracyjny, </w:t>
      </w:r>
    </w:p>
    <w:p w:rsidR="004B6E65" w:rsidRPr="00C60D40" w:rsidRDefault="004B6E65" w:rsidP="004A2C16">
      <w:pPr>
        <w:pStyle w:val="Akapitzlist"/>
        <w:numPr>
          <w:ilvl w:val="0"/>
          <w:numId w:val="7"/>
        </w:numPr>
        <w:spacing w:before="200" w:after="200" w:line="276" w:lineRule="auto"/>
        <w:rPr>
          <w:rFonts w:ascii="Arial" w:hAnsi="Arial" w:cs="Arial"/>
        </w:rPr>
      </w:pPr>
      <w:r w:rsidRPr="00C60D40">
        <w:rPr>
          <w:rFonts w:ascii="Arial" w:hAnsi="Arial" w:cs="Arial"/>
        </w:rPr>
        <w:t xml:space="preserve">polisę potwierdzającą zawarcie umowy ubezpieczenia i opłacenie składek, </w:t>
      </w:r>
    </w:p>
    <w:p w:rsidR="004B6E65" w:rsidRPr="00C60D40" w:rsidRDefault="004B6E65" w:rsidP="004A2C16">
      <w:pPr>
        <w:pStyle w:val="Akapitzlist"/>
        <w:numPr>
          <w:ilvl w:val="0"/>
          <w:numId w:val="7"/>
        </w:numPr>
        <w:spacing w:before="200" w:after="200" w:line="276" w:lineRule="auto"/>
        <w:rPr>
          <w:rFonts w:ascii="Arial" w:hAnsi="Arial" w:cs="Arial"/>
        </w:rPr>
      </w:pPr>
      <w:r w:rsidRPr="00C60D40">
        <w:rPr>
          <w:rFonts w:ascii="Arial" w:hAnsi="Arial" w:cs="Arial"/>
        </w:rPr>
        <w:t xml:space="preserve">instrukcję obsługi w języku polskim, </w:t>
      </w:r>
    </w:p>
    <w:p w:rsidR="004B6E65" w:rsidRPr="00C60D40" w:rsidRDefault="004B6E65" w:rsidP="004A2C16">
      <w:pPr>
        <w:pStyle w:val="Akapitzlist"/>
        <w:numPr>
          <w:ilvl w:val="0"/>
          <w:numId w:val="7"/>
        </w:numPr>
        <w:spacing w:before="200" w:after="200" w:line="276" w:lineRule="auto"/>
        <w:rPr>
          <w:rFonts w:ascii="Arial" w:hAnsi="Arial" w:cs="Arial"/>
        </w:rPr>
      </w:pPr>
      <w:r w:rsidRPr="00C60D40">
        <w:rPr>
          <w:rFonts w:ascii="Arial" w:hAnsi="Arial" w:cs="Arial"/>
        </w:rPr>
        <w:t xml:space="preserve">co najmniej 2 komplety kluczyków, </w:t>
      </w:r>
    </w:p>
    <w:p w:rsidR="004B6E65" w:rsidRPr="00C60D40" w:rsidRDefault="004B6E65" w:rsidP="004A2C16">
      <w:pPr>
        <w:pStyle w:val="Akapitzlist"/>
        <w:numPr>
          <w:ilvl w:val="0"/>
          <w:numId w:val="7"/>
        </w:numPr>
        <w:spacing w:before="200" w:after="200" w:line="276" w:lineRule="auto"/>
        <w:rPr>
          <w:rFonts w:ascii="Arial" w:hAnsi="Arial" w:cs="Arial"/>
        </w:rPr>
      </w:pPr>
      <w:r w:rsidRPr="00C60D40">
        <w:rPr>
          <w:rFonts w:ascii="Arial" w:hAnsi="Arial" w:cs="Arial"/>
        </w:rPr>
        <w:t>dokument gwarancji wystawiony przez producenta samochodu w języku polskim (oryginał lub kopię poświadczoną za zgodność z orygin</w:t>
      </w:r>
      <w:r w:rsidR="00192263" w:rsidRPr="00C60D40">
        <w:rPr>
          <w:rFonts w:ascii="Arial" w:hAnsi="Arial" w:cs="Arial"/>
        </w:rPr>
        <w:t>ałem).</w:t>
      </w:r>
    </w:p>
    <w:p w:rsidR="004B6E65" w:rsidRPr="00BF6F8D" w:rsidRDefault="004B6E65" w:rsidP="004B6E65">
      <w:pPr>
        <w:pStyle w:val="Akapitzlist"/>
        <w:ind w:left="786"/>
        <w:rPr>
          <w:rFonts w:ascii="Arial" w:hAnsi="Arial" w:cs="Arial"/>
          <w:bCs/>
          <w:kern w:val="36"/>
          <w:sz w:val="22"/>
          <w:szCs w:val="22"/>
        </w:rPr>
      </w:pPr>
    </w:p>
    <w:p w:rsidR="004B6E65" w:rsidRPr="00BF6F8D" w:rsidRDefault="004B6E65" w:rsidP="004B6E65">
      <w:pPr>
        <w:pStyle w:val="Akapitzlist"/>
        <w:ind w:left="786"/>
        <w:rPr>
          <w:rFonts w:ascii="Arial" w:hAnsi="Arial" w:cs="Arial"/>
          <w:bCs/>
          <w:kern w:val="36"/>
          <w:sz w:val="22"/>
          <w:szCs w:val="22"/>
        </w:rPr>
      </w:pPr>
    </w:p>
    <w:p w:rsidR="00192263" w:rsidRPr="00BF6F8D" w:rsidRDefault="00192263" w:rsidP="004B6E65">
      <w:pPr>
        <w:pStyle w:val="Akapitzlist"/>
        <w:ind w:left="786"/>
        <w:rPr>
          <w:rFonts w:ascii="Arial" w:hAnsi="Arial" w:cs="Arial"/>
          <w:bCs/>
          <w:kern w:val="36"/>
          <w:sz w:val="22"/>
          <w:szCs w:val="22"/>
        </w:rPr>
      </w:pPr>
    </w:p>
    <w:p w:rsidR="00192263" w:rsidRPr="00BF6F8D" w:rsidRDefault="00192263" w:rsidP="004B6E65">
      <w:pPr>
        <w:pStyle w:val="Akapitzlist"/>
        <w:ind w:left="786"/>
        <w:rPr>
          <w:rFonts w:ascii="Arial" w:hAnsi="Arial" w:cs="Arial"/>
          <w:bCs/>
          <w:kern w:val="36"/>
          <w:sz w:val="22"/>
          <w:szCs w:val="22"/>
        </w:rPr>
      </w:pPr>
    </w:p>
    <w:p w:rsidR="00192263" w:rsidRDefault="00192263" w:rsidP="004B6E65">
      <w:pPr>
        <w:pStyle w:val="Akapitzlist"/>
        <w:ind w:left="786"/>
        <w:rPr>
          <w:rFonts w:ascii="Arial" w:hAnsi="Arial" w:cs="Arial"/>
          <w:bCs/>
          <w:kern w:val="36"/>
          <w:sz w:val="22"/>
          <w:szCs w:val="22"/>
        </w:rPr>
      </w:pPr>
    </w:p>
    <w:p w:rsidR="007A1FE3" w:rsidRDefault="007A1FE3" w:rsidP="004B6E65">
      <w:pPr>
        <w:pStyle w:val="Akapitzlist"/>
        <w:ind w:left="786"/>
        <w:rPr>
          <w:rFonts w:ascii="Arial" w:hAnsi="Arial" w:cs="Arial"/>
          <w:bCs/>
          <w:kern w:val="36"/>
          <w:sz w:val="22"/>
          <w:szCs w:val="22"/>
        </w:rPr>
      </w:pPr>
    </w:p>
    <w:p w:rsidR="007A1FE3" w:rsidRPr="00BF6F8D" w:rsidRDefault="007A1FE3" w:rsidP="004B6E65">
      <w:pPr>
        <w:pStyle w:val="Akapitzlist"/>
        <w:ind w:left="786"/>
        <w:rPr>
          <w:rFonts w:ascii="Arial" w:hAnsi="Arial" w:cs="Arial"/>
          <w:bCs/>
          <w:kern w:val="36"/>
          <w:sz w:val="22"/>
          <w:szCs w:val="22"/>
        </w:rPr>
      </w:pPr>
    </w:p>
    <w:p w:rsidR="00192263" w:rsidRPr="00BF6F8D" w:rsidRDefault="00192263" w:rsidP="004B6E65">
      <w:pPr>
        <w:pStyle w:val="Akapitzlist"/>
        <w:ind w:left="786"/>
        <w:rPr>
          <w:rFonts w:ascii="Arial" w:hAnsi="Arial" w:cs="Arial"/>
          <w:bCs/>
          <w:kern w:val="36"/>
          <w:sz w:val="22"/>
          <w:szCs w:val="22"/>
        </w:rPr>
      </w:pPr>
    </w:p>
    <w:p w:rsidR="00192263" w:rsidRPr="00BF6F8D" w:rsidRDefault="00192263" w:rsidP="004B6E65">
      <w:pPr>
        <w:pStyle w:val="Akapitzlist"/>
        <w:ind w:left="786"/>
        <w:rPr>
          <w:rFonts w:ascii="Arial" w:hAnsi="Arial" w:cs="Arial"/>
          <w:bCs/>
          <w:kern w:val="36"/>
          <w:sz w:val="22"/>
          <w:szCs w:val="22"/>
        </w:rPr>
      </w:pPr>
    </w:p>
    <w:p w:rsidR="00192263" w:rsidRPr="00BF6F8D" w:rsidRDefault="00192263" w:rsidP="004B6E65">
      <w:pPr>
        <w:pStyle w:val="Akapitzlist"/>
        <w:ind w:left="786"/>
        <w:rPr>
          <w:rFonts w:ascii="Arial" w:hAnsi="Arial" w:cs="Arial"/>
          <w:bCs/>
          <w:kern w:val="36"/>
          <w:sz w:val="22"/>
          <w:szCs w:val="22"/>
        </w:rPr>
      </w:pPr>
    </w:p>
    <w:p w:rsidR="00192263" w:rsidRPr="00871934" w:rsidRDefault="00192263" w:rsidP="00871934">
      <w:pPr>
        <w:rPr>
          <w:rFonts w:ascii="Arial" w:hAnsi="Arial" w:cs="Arial"/>
          <w:bCs/>
          <w:kern w:val="36"/>
        </w:rPr>
      </w:pPr>
    </w:p>
    <w:p w:rsidR="00A52EBD" w:rsidRPr="003074D3" w:rsidRDefault="004B6E65" w:rsidP="003074D3">
      <w:pPr>
        <w:pStyle w:val="Akapitzlist"/>
        <w:numPr>
          <w:ilvl w:val="0"/>
          <w:numId w:val="2"/>
        </w:numPr>
        <w:spacing w:after="240"/>
        <w:contextualSpacing/>
        <w:rPr>
          <w:rFonts w:ascii="Arial" w:hAnsi="Arial" w:cs="Arial"/>
        </w:rPr>
      </w:pPr>
      <w:r w:rsidRPr="003074D3">
        <w:rPr>
          <w:rFonts w:ascii="Arial" w:hAnsi="Arial" w:cs="Arial"/>
          <w:b/>
        </w:rPr>
        <w:lastRenderedPageBreak/>
        <w:t>Opis techniczny samochodu: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A52EBD" w:rsidRPr="00BF6F8D" w:rsidTr="004F184C">
        <w:trPr>
          <w:trHeight w:val="51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</w:rPr>
            </w:pPr>
            <w:bookmarkStart w:id="1" w:name="_Hlk535827154"/>
            <w:r w:rsidRPr="00BF6F8D">
              <w:rPr>
                <w:rFonts w:ascii="Arial" w:hAnsi="Arial" w:cs="Arial"/>
                <w:b/>
                <w:color w:val="000000"/>
              </w:rPr>
              <w:t>OPIS TECHNICZNY</w:t>
            </w:r>
          </w:p>
        </w:tc>
      </w:tr>
      <w:tr w:rsidR="00A52EBD" w:rsidRPr="00BF6F8D" w:rsidTr="004F184C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Typ pojazdu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OSOBOWY – uprawnienia kategorii B</w:t>
            </w:r>
          </w:p>
        </w:tc>
      </w:tr>
      <w:tr w:rsidR="00A52EBD" w:rsidRPr="00BF6F8D" w:rsidTr="004F184C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Typ nadwozia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MPV/minivan</w:t>
            </w:r>
          </w:p>
        </w:tc>
      </w:tr>
      <w:tr w:rsidR="00A52EBD" w:rsidRPr="00BF6F8D" w:rsidTr="004F184C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Liczba miejsc siedzących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minimum 5</w:t>
            </w:r>
          </w:p>
        </w:tc>
      </w:tr>
      <w:tr w:rsidR="00A52EBD" w:rsidRPr="00BF6F8D" w:rsidTr="004F184C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Liczba drzwi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 xml:space="preserve">5 </w:t>
            </w:r>
          </w:p>
        </w:tc>
      </w:tr>
      <w:tr w:rsidR="00A52EBD" w:rsidRPr="00BF6F8D" w:rsidTr="004F184C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Typ silnika/Moc minimalna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 xml:space="preserve">Diesel/minimum 140 KM </w:t>
            </w:r>
          </w:p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Benzyna/minimum 150 KM</w:t>
            </w:r>
          </w:p>
        </w:tc>
      </w:tr>
      <w:tr w:rsidR="00A52EBD" w:rsidRPr="00BF6F8D" w:rsidTr="004F184C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BF6F8D">
              <w:rPr>
                <w:rFonts w:ascii="Arial" w:hAnsi="Arial" w:cs="Arial"/>
                <w:bCs/>
              </w:rPr>
              <w:t>201</w:t>
            </w:r>
            <w:r w:rsidR="00BA63DD">
              <w:rPr>
                <w:rFonts w:ascii="Arial" w:hAnsi="Arial" w:cs="Arial"/>
                <w:bCs/>
              </w:rPr>
              <w:t>8</w:t>
            </w:r>
            <w:r w:rsidRPr="00BF6F8D">
              <w:rPr>
                <w:rFonts w:ascii="Arial" w:hAnsi="Arial" w:cs="Arial"/>
                <w:bCs/>
              </w:rPr>
              <w:t xml:space="preserve">  </w:t>
            </w:r>
            <w:r w:rsidRPr="00BF6F8D">
              <w:rPr>
                <w:rFonts w:ascii="Arial" w:hAnsi="Arial" w:cs="Arial"/>
              </w:rPr>
              <w:t>lub nowszy</w:t>
            </w:r>
          </w:p>
        </w:tc>
      </w:tr>
      <w:tr w:rsidR="00A52EBD" w:rsidRPr="00BF6F8D" w:rsidTr="004F184C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Kolor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D8115A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jasnej szarości do ciemnego grafitu</w:t>
            </w:r>
          </w:p>
        </w:tc>
      </w:tr>
      <w:tr w:rsidR="00A52EBD" w:rsidRPr="00BF6F8D" w:rsidTr="004F184C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Stan techniczny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BF6F8D">
              <w:rPr>
                <w:rFonts w:ascii="Arial" w:hAnsi="Arial" w:cs="Arial"/>
                <w:bCs/>
              </w:rPr>
              <w:t>nowy lub używany - bezwypadkowy</w:t>
            </w:r>
          </w:p>
        </w:tc>
      </w:tr>
      <w:tr w:rsidR="00A52EBD" w:rsidRPr="00BF6F8D" w:rsidTr="004F184C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Maksymalny przebieg w przypadku pojazdu używanego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30</w:t>
            </w:r>
            <w:r w:rsidR="00383EA3">
              <w:rPr>
                <w:rFonts w:ascii="Arial" w:hAnsi="Arial" w:cs="Arial"/>
                <w:color w:val="000000"/>
              </w:rPr>
              <w:t xml:space="preserve"> </w:t>
            </w:r>
            <w:r w:rsidRPr="00BF6F8D">
              <w:rPr>
                <w:rFonts w:ascii="Arial" w:hAnsi="Arial" w:cs="Arial"/>
                <w:color w:val="000000"/>
              </w:rPr>
              <w:t>000 km</w:t>
            </w:r>
          </w:p>
        </w:tc>
      </w:tr>
      <w:tr w:rsidR="00A52EBD" w:rsidRPr="00BF6F8D" w:rsidTr="004F184C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Minimalna pojemność bagażnika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1E421C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A52EBD" w:rsidRPr="00BF6F8D">
              <w:rPr>
                <w:rFonts w:ascii="Arial" w:hAnsi="Arial" w:cs="Arial"/>
              </w:rPr>
              <w:t xml:space="preserve">00 l </w:t>
            </w:r>
          </w:p>
        </w:tc>
      </w:tr>
      <w:tr w:rsidR="00A52EBD" w:rsidRPr="00BF6F8D" w:rsidTr="004F184C">
        <w:trPr>
          <w:trHeight w:val="5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BD" w:rsidRPr="00BF6F8D" w:rsidRDefault="00554E95" w:rsidP="004F184C">
            <w:pPr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b/>
                <w:color w:val="000000"/>
              </w:rPr>
              <w:t>Wymagane wyposażenie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  <w:r w:rsidRPr="00BF6F8D">
              <w:rPr>
                <w:rFonts w:ascii="Arial" w:hAnsi="Arial" w:cs="Arial"/>
              </w:rPr>
              <w:t>Drzwi tylne odsuwane po obu stronach pojazdu</w:t>
            </w:r>
          </w:p>
        </w:tc>
      </w:tr>
      <w:tr w:rsidR="00A52EBD" w:rsidRPr="00BF6F8D" w:rsidTr="004F184C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BD" w:rsidRPr="00BF6F8D" w:rsidRDefault="00A52EBD" w:rsidP="004F18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Kamera cofania</w:t>
            </w:r>
          </w:p>
        </w:tc>
      </w:tr>
      <w:tr w:rsidR="00A52EBD" w:rsidRPr="00BF6F8D" w:rsidTr="004F184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BD" w:rsidRPr="00BF6F8D" w:rsidRDefault="00A52EBD" w:rsidP="004F18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Poduszka powietrzna kierowcy i pasażera</w:t>
            </w:r>
          </w:p>
        </w:tc>
      </w:tr>
      <w:tr w:rsidR="00A52EBD" w:rsidRPr="00BF6F8D" w:rsidTr="004F184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BD" w:rsidRPr="00BF6F8D" w:rsidRDefault="00A52EBD" w:rsidP="004F184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</w:rPr>
              <w:t>Kurtyny powietrzne dla pasażerów z przodu i z tyłu</w:t>
            </w:r>
          </w:p>
        </w:tc>
      </w:tr>
      <w:tr w:rsidR="00A52EBD" w:rsidRPr="00BF6F8D" w:rsidTr="004F184C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BD" w:rsidRPr="00BF6F8D" w:rsidRDefault="00A52EBD" w:rsidP="004F184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</w:rPr>
            </w:pPr>
            <w:r w:rsidRPr="00BF6F8D">
              <w:rPr>
                <w:rFonts w:ascii="Arial" w:hAnsi="Arial" w:cs="Arial"/>
              </w:rPr>
              <w:t>Boczne poduszki dla zewnętrznych siedzeń z tyłu</w:t>
            </w:r>
          </w:p>
        </w:tc>
      </w:tr>
      <w:tr w:rsidR="00A52EBD" w:rsidRPr="00BF6F8D" w:rsidTr="004F18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BD" w:rsidRPr="00BF6F8D" w:rsidRDefault="00A52EBD" w:rsidP="004F18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System zapobiegający blokowaniu kół podczas hamowania</w:t>
            </w:r>
          </w:p>
        </w:tc>
      </w:tr>
      <w:tr w:rsidR="00A52EBD" w:rsidRPr="00BF6F8D" w:rsidTr="004F18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BD" w:rsidRPr="00BF6F8D" w:rsidRDefault="00A52EBD" w:rsidP="004F18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Wspomaganie kierownicy</w:t>
            </w:r>
          </w:p>
        </w:tc>
      </w:tr>
      <w:tr w:rsidR="00A52EBD" w:rsidRPr="00BF6F8D" w:rsidTr="004F18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BD" w:rsidRPr="00BF6F8D" w:rsidRDefault="00A52EBD" w:rsidP="004F18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Klimatyzacja trzystrefowa</w:t>
            </w:r>
          </w:p>
        </w:tc>
      </w:tr>
      <w:tr w:rsidR="00A52EBD" w:rsidRPr="00BF6F8D" w:rsidTr="004F184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BD" w:rsidRPr="00BF6F8D" w:rsidRDefault="00A52EBD" w:rsidP="004F18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 xml:space="preserve">Radioodbiornik, system nawigacji satelitarnej producenta z mapą Polski aktualną na 2018 rok </w:t>
            </w:r>
          </w:p>
        </w:tc>
      </w:tr>
      <w:tr w:rsidR="00A52EBD" w:rsidRPr="00BF6F8D" w:rsidTr="004F184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BD" w:rsidRPr="00BF6F8D" w:rsidRDefault="00A52EBD" w:rsidP="004F18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System kontroli trakcji</w:t>
            </w:r>
          </w:p>
        </w:tc>
      </w:tr>
      <w:tr w:rsidR="00A52EBD" w:rsidRPr="00BF6F8D" w:rsidTr="004F184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BD" w:rsidRPr="00BF6F8D" w:rsidRDefault="00A52EBD" w:rsidP="004F18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Podgrzewana przednia szyba</w:t>
            </w:r>
          </w:p>
        </w:tc>
      </w:tr>
      <w:tr w:rsidR="00A52EBD" w:rsidRPr="00BF6F8D" w:rsidTr="004F184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BD" w:rsidRPr="00BF6F8D" w:rsidRDefault="00A52EBD" w:rsidP="004F18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 xml:space="preserve">Czujnik parkowania </w:t>
            </w:r>
          </w:p>
        </w:tc>
      </w:tr>
      <w:tr w:rsidR="00A52EBD" w:rsidRPr="00BF6F8D" w:rsidTr="004F184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BD" w:rsidRPr="00BF6F8D" w:rsidRDefault="00A52EBD" w:rsidP="004F18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  <w:color w:val="000000"/>
              </w:rPr>
              <w:t>Tempomat</w:t>
            </w:r>
          </w:p>
        </w:tc>
      </w:tr>
      <w:tr w:rsidR="00A52EBD" w:rsidRPr="00BF6F8D" w:rsidTr="004F184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BD" w:rsidRPr="00BF6F8D" w:rsidRDefault="00A52EBD" w:rsidP="004F184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</w:rPr>
              <w:t xml:space="preserve">Reflektory </w:t>
            </w:r>
            <w:proofErr w:type="spellStart"/>
            <w:r w:rsidRPr="00BF6F8D">
              <w:rPr>
                <w:rFonts w:ascii="Arial" w:hAnsi="Arial" w:cs="Arial"/>
              </w:rPr>
              <w:t>bi</w:t>
            </w:r>
            <w:proofErr w:type="spellEnd"/>
            <w:r w:rsidRPr="00BF6F8D">
              <w:rPr>
                <w:rFonts w:ascii="Arial" w:hAnsi="Arial" w:cs="Arial"/>
              </w:rPr>
              <w:t>-ksenonowe</w:t>
            </w:r>
          </w:p>
        </w:tc>
      </w:tr>
      <w:tr w:rsidR="00A52EBD" w:rsidRPr="00BF6F8D" w:rsidTr="004F184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BD" w:rsidRPr="00BF6F8D" w:rsidRDefault="00A52EBD" w:rsidP="004F184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</w:rPr>
              <w:t>Gniazdo 230 V w konsoli środkowej z tyłu pojazdu</w:t>
            </w:r>
          </w:p>
        </w:tc>
      </w:tr>
      <w:tr w:rsidR="00A52EBD" w:rsidRPr="00BF6F8D" w:rsidTr="004F184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BD" w:rsidRPr="00BF6F8D" w:rsidRDefault="00A52EBD" w:rsidP="004F184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</w:rPr>
              <w:t>Panel sterowania klimatyzacją dla pasażerów z tyłu pojazdu</w:t>
            </w:r>
          </w:p>
        </w:tc>
      </w:tr>
      <w:tr w:rsidR="00A52EBD" w:rsidRPr="00BF6F8D" w:rsidTr="004F184C">
        <w:trPr>
          <w:trHeight w:val="6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EBD" w:rsidRPr="00BF6F8D" w:rsidRDefault="00A52EBD" w:rsidP="004F184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BD" w:rsidRPr="00BF6F8D" w:rsidRDefault="00A52EBD" w:rsidP="004F184C">
            <w:pPr>
              <w:spacing w:after="0" w:line="240" w:lineRule="auto"/>
              <w:rPr>
                <w:rFonts w:ascii="Arial" w:hAnsi="Arial" w:cs="Arial"/>
              </w:rPr>
            </w:pPr>
            <w:r w:rsidRPr="00BF6F8D">
              <w:rPr>
                <w:rFonts w:ascii="Arial" w:hAnsi="Arial" w:cs="Arial"/>
              </w:rPr>
              <w:t>Regulowane elektrycznie i podgrzewane</w:t>
            </w:r>
          </w:p>
          <w:p w:rsidR="00A52EBD" w:rsidRPr="00BF6F8D" w:rsidRDefault="00A52EBD" w:rsidP="004F184C">
            <w:pPr>
              <w:tabs>
                <w:tab w:val="center" w:pos="4536"/>
                <w:tab w:val="right" w:pos="9072"/>
              </w:tabs>
              <w:spacing w:before="40" w:after="0"/>
              <w:jc w:val="both"/>
              <w:rPr>
                <w:rFonts w:ascii="Arial" w:hAnsi="Arial" w:cs="Arial"/>
                <w:color w:val="000000"/>
              </w:rPr>
            </w:pPr>
            <w:r w:rsidRPr="00BF6F8D">
              <w:rPr>
                <w:rFonts w:ascii="Arial" w:hAnsi="Arial" w:cs="Arial"/>
              </w:rPr>
              <w:t>lusterka zewnętrzne</w:t>
            </w:r>
          </w:p>
        </w:tc>
      </w:tr>
      <w:bookmarkEnd w:id="1"/>
    </w:tbl>
    <w:p w:rsidR="00B10DC3" w:rsidRPr="00BA73FF" w:rsidRDefault="00B10DC3" w:rsidP="00BA73FF">
      <w:pPr>
        <w:tabs>
          <w:tab w:val="center" w:pos="4536"/>
          <w:tab w:val="right" w:pos="9072"/>
        </w:tabs>
        <w:spacing w:before="40" w:after="40"/>
        <w:rPr>
          <w:rFonts w:ascii="Arial" w:hAnsi="Arial" w:cs="Arial"/>
          <w:color w:val="000000"/>
        </w:rPr>
      </w:pPr>
    </w:p>
    <w:p w:rsidR="0093105C" w:rsidRPr="00BF6F8D" w:rsidRDefault="0093105C" w:rsidP="00BF6F8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93105C" w:rsidRPr="00BF6F8D" w:rsidSect="0096773A">
      <w:headerReference w:type="default" r:id="rId7"/>
      <w:footerReference w:type="default" r:id="rId8"/>
      <w:pgSz w:w="11906" w:h="16838"/>
      <w:pgMar w:top="211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EC" w:rsidRDefault="009A26EC" w:rsidP="004B6E65">
      <w:pPr>
        <w:spacing w:after="0" w:line="240" w:lineRule="auto"/>
      </w:pPr>
      <w:r>
        <w:separator/>
      </w:r>
    </w:p>
  </w:endnote>
  <w:endnote w:type="continuationSeparator" w:id="0">
    <w:p w:rsidR="009A26EC" w:rsidRDefault="009A26EC" w:rsidP="004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5DC" w:rsidRDefault="001058A3">
    <w:pPr>
      <w:pStyle w:val="Stopka"/>
      <w:jc w:val="right"/>
    </w:pPr>
    <w:r>
      <w:t xml:space="preserve">Strona </w:t>
    </w:r>
    <w:r w:rsidR="00A4314F">
      <w:rPr>
        <w:b/>
        <w:sz w:val="24"/>
        <w:szCs w:val="24"/>
      </w:rPr>
      <w:fldChar w:fldCharType="begin"/>
    </w:r>
    <w:r>
      <w:rPr>
        <w:b/>
      </w:rPr>
      <w:instrText>PAGE</w:instrText>
    </w:r>
    <w:r w:rsidR="00A4314F">
      <w:rPr>
        <w:b/>
        <w:sz w:val="24"/>
        <w:szCs w:val="24"/>
      </w:rPr>
      <w:fldChar w:fldCharType="separate"/>
    </w:r>
    <w:r w:rsidR="00454E93">
      <w:rPr>
        <w:b/>
        <w:noProof/>
      </w:rPr>
      <w:t>6</w:t>
    </w:r>
    <w:r w:rsidR="00A4314F">
      <w:rPr>
        <w:b/>
        <w:sz w:val="24"/>
        <w:szCs w:val="24"/>
      </w:rPr>
      <w:fldChar w:fldCharType="end"/>
    </w:r>
    <w:r>
      <w:t xml:space="preserve"> z </w:t>
    </w:r>
    <w:r w:rsidR="00A4314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4314F">
      <w:rPr>
        <w:b/>
        <w:sz w:val="24"/>
        <w:szCs w:val="24"/>
      </w:rPr>
      <w:fldChar w:fldCharType="separate"/>
    </w:r>
    <w:r w:rsidR="00454E93">
      <w:rPr>
        <w:b/>
        <w:noProof/>
      </w:rPr>
      <w:t>8</w:t>
    </w:r>
    <w:r w:rsidR="00A4314F">
      <w:rPr>
        <w:b/>
        <w:sz w:val="24"/>
        <w:szCs w:val="24"/>
      </w:rPr>
      <w:fldChar w:fldCharType="end"/>
    </w:r>
  </w:p>
  <w:p w:rsidR="008015DC" w:rsidRDefault="009A2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EC" w:rsidRDefault="009A26EC" w:rsidP="004B6E65">
      <w:pPr>
        <w:spacing w:after="0" w:line="240" w:lineRule="auto"/>
      </w:pPr>
      <w:r>
        <w:separator/>
      </w:r>
    </w:p>
  </w:footnote>
  <w:footnote w:type="continuationSeparator" w:id="0">
    <w:p w:rsidR="009A26EC" w:rsidRDefault="009A26EC" w:rsidP="004B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572" w:rsidRPr="006C7ACE" w:rsidRDefault="00B71AB0" w:rsidP="006C7ACE">
    <w:pPr>
      <w:pStyle w:val="Nagwek"/>
      <w:ind w:left="-284"/>
    </w:pPr>
    <w:r>
      <w:rPr>
        <w:noProof/>
      </w:rPr>
      <w:drawing>
        <wp:inline distT="0" distB="0" distL="0" distR="0" wp14:anchorId="4C58C50B" wp14:editId="048C1A94">
          <wp:extent cx="5758815" cy="420866"/>
          <wp:effectExtent l="0" t="0" r="0" b="0"/>
          <wp:docPr id="3" name="Obraz 3" descr="C:\Users\m.gotkowska\AppData\Local\Microsoft\Windows\Temporary Internet Files\Content.Word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otkowska\AppData\Local\Microsoft\Windows\Temporary Internet Files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61D"/>
    <w:multiLevelType w:val="hybridMultilevel"/>
    <w:tmpl w:val="0C40376E"/>
    <w:lvl w:ilvl="0" w:tplc="C548E3A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4673"/>
    <w:multiLevelType w:val="hybridMultilevel"/>
    <w:tmpl w:val="FA9E073A"/>
    <w:lvl w:ilvl="0" w:tplc="8FD6A8DA">
      <w:start w:val="1"/>
      <w:numFmt w:val="lowerLetter"/>
      <w:lvlText w:val="%1)"/>
      <w:lvlJc w:val="left"/>
      <w:pPr>
        <w:ind w:left="198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2" w15:restartNumberingAfterBreak="0">
    <w:nsid w:val="2BB56F63"/>
    <w:multiLevelType w:val="hybridMultilevel"/>
    <w:tmpl w:val="589482CA"/>
    <w:lvl w:ilvl="0" w:tplc="5822A5BA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20F33FB"/>
    <w:multiLevelType w:val="hybridMultilevel"/>
    <w:tmpl w:val="423C4AC2"/>
    <w:lvl w:ilvl="0" w:tplc="27AC7606">
      <w:start w:val="2"/>
      <w:numFmt w:val="lowerLetter"/>
      <w:lvlText w:val="%1)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B241E5F"/>
    <w:multiLevelType w:val="hybridMultilevel"/>
    <w:tmpl w:val="C9DA2FEE"/>
    <w:lvl w:ilvl="0" w:tplc="39D86D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2A4"/>
    <w:multiLevelType w:val="hybridMultilevel"/>
    <w:tmpl w:val="B1407A76"/>
    <w:lvl w:ilvl="0" w:tplc="F1C263D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786BFF"/>
    <w:multiLevelType w:val="hybridMultilevel"/>
    <w:tmpl w:val="8D0ECC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C60ECC"/>
    <w:multiLevelType w:val="hybridMultilevel"/>
    <w:tmpl w:val="90662430"/>
    <w:lvl w:ilvl="0" w:tplc="B5A89CC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8E4B38"/>
    <w:multiLevelType w:val="hybridMultilevel"/>
    <w:tmpl w:val="BCE08C1C"/>
    <w:lvl w:ilvl="0" w:tplc="A9DAA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85BD9"/>
    <w:multiLevelType w:val="hybridMultilevel"/>
    <w:tmpl w:val="5F469648"/>
    <w:lvl w:ilvl="0" w:tplc="242E7322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9B"/>
    <w:rsid w:val="00011F38"/>
    <w:rsid w:val="000151F3"/>
    <w:rsid w:val="00025581"/>
    <w:rsid w:val="0009724F"/>
    <w:rsid w:val="000D6401"/>
    <w:rsid w:val="000F23E0"/>
    <w:rsid w:val="001058A3"/>
    <w:rsid w:val="00141D74"/>
    <w:rsid w:val="00157463"/>
    <w:rsid w:val="00192263"/>
    <w:rsid w:val="001A1521"/>
    <w:rsid w:val="001A4E2A"/>
    <w:rsid w:val="001B0A14"/>
    <w:rsid w:val="001B1995"/>
    <w:rsid w:val="001C019F"/>
    <w:rsid w:val="001D6575"/>
    <w:rsid w:val="001D6703"/>
    <w:rsid w:val="001E421C"/>
    <w:rsid w:val="001E7D8D"/>
    <w:rsid w:val="002638A4"/>
    <w:rsid w:val="0028420F"/>
    <w:rsid w:val="00297A71"/>
    <w:rsid w:val="002A4DB5"/>
    <w:rsid w:val="002B0106"/>
    <w:rsid w:val="002B0866"/>
    <w:rsid w:val="002C1B9B"/>
    <w:rsid w:val="002F362C"/>
    <w:rsid w:val="00303432"/>
    <w:rsid w:val="003074D3"/>
    <w:rsid w:val="003817CF"/>
    <w:rsid w:val="00383EA3"/>
    <w:rsid w:val="00390CB4"/>
    <w:rsid w:val="003D3CE0"/>
    <w:rsid w:val="003D7B21"/>
    <w:rsid w:val="003F2389"/>
    <w:rsid w:val="00450B1A"/>
    <w:rsid w:val="0045317F"/>
    <w:rsid w:val="00454E93"/>
    <w:rsid w:val="0046149F"/>
    <w:rsid w:val="004676DF"/>
    <w:rsid w:val="00472F98"/>
    <w:rsid w:val="004A2C16"/>
    <w:rsid w:val="004B6E65"/>
    <w:rsid w:val="004C2BD0"/>
    <w:rsid w:val="004F6C0C"/>
    <w:rsid w:val="00502227"/>
    <w:rsid w:val="00523508"/>
    <w:rsid w:val="00532ED8"/>
    <w:rsid w:val="00554E95"/>
    <w:rsid w:val="005560DE"/>
    <w:rsid w:val="0056574C"/>
    <w:rsid w:val="00581E81"/>
    <w:rsid w:val="005878D3"/>
    <w:rsid w:val="005B5F02"/>
    <w:rsid w:val="005C0654"/>
    <w:rsid w:val="005D10AB"/>
    <w:rsid w:val="005D688B"/>
    <w:rsid w:val="005D793D"/>
    <w:rsid w:val="005D7990"/>
    <w:rsid w:val="005E0380"/>
    <w:rsid w:val="005E0AF1"/>
    <w:rsid w:val="00606DEE"/>
    <w:rsid w:val="00612E52"/>
    <w:rsid w:val="00625AE0"/>
    <w:rsid w:val="0063749F"/>
    <w:rsid w:val="006502D3"/>
    <w:rsid w:val="00651062"/>
    <w:rsid w:val="00661588"/>
    <w:rsid w:val="006713C4"/>
    <w:rsid w:val="00676764"/>
    <w:rsid w:val="00680BD6"/>
    <w:rsid w:val="00690669"/>
    <w:rsid w:val="006F4122"/>
    <w:rsid w:val="00702718"/>
    <w:rsid w:val="007347B9"/>
    <w:rsid w:val="00747DC2"/>
    <w:rsid w:val="007511F9"/>
    <w:rsid w:val="0075707B"/>
    <w:rsid w:val="00757D81"/>
    <w:rsid w:val="00762141"/>
    <w:rsid w:val="00771EE5"/>
    <w:rsid w:val="007763B8"/>
    <w:rsid w:val="007A1FE3"/>
    <w:rsid w:val="007B7DC0"/>
    <w:rsid w:val="007C15E0"/>
    <w:rsid w:val="007D4F68"/>
    <w:rsid w:val="007F467A"/>
    <w:rsid w:val="0082417A"/>
    <w:rsid w:val="00835D0C"/>
    <w:rsid w:val="00846E8F"/>
    <w:rsid w:val="008648CA"/>
    <w:rsid w:val="008668BE"/>
    <w:rsid w:val="00871934"/>
    <w:rsid w:val="00891716"/>
    <w:rsid w:val="008D6D63"/>
    <w:rsid w:val="008F1468"/>
    <w:rsid w:val="00925A85"/>
    <w:rsid w:val="00927D82"/>
    <w:rsid w:val="0093105C"/>
    <w:rsid w:val="00950696"/>
    <w:rsid w:val="009806AF"/>
    <w:rsid w:val="00983D41"/>
    <w:rsid w:val="009A26EC"/>
    <w:rsid w:val="009C1336"/>
    <w:rsid w:val="009C7DEB"/>
    <w:rsid w:val="00A042AF"/>
    <w:rsid w:val="00A05864"/>
    <w:rsid w:val="00A14545"/>
    <w:rsid w:val="00A227F3"/>
    <w:rsid w:val="00A22D0E"/>
    <w:rsid w:val="00A24350"/>
    <w:rsid w:val="00A4314F"/>
    <w:rsid w:val="00A52EBD"/>
    <w:rsid w:val="00A9081D"/>
    <w:rsid w:val="00A9737A"/>
    <w:rsid w:val="00B10DC3"/>
    <w:rsid w:val="00B23F63"/>
    <w:rsid w:val="00B40469"/>
    <w:rsid w:val="00B652F2"/>
    <w:rsid w:val="00B65815"/>
    <w:rsid w:val="00B71AB0"/>
    <w:rsid w:val="00B82FCB"/>
    <w:rsid w:val="00B82FF1"/>
    <w:rsid w:val="00BA63DD"/>
    <w:rsid w:val="00BA73FF"/>
    <w:rsid w:val="00BB3ECB"/>
    <w:rsid w:val="00BD407E"/>
    <w:rsid w:val="00BE66D6"/>
    <w:rsid w:val="00BF18D4"/>
    <w:rsid w:val="00BF6F8D"/>
    <w:rsid w:val="00C150B1"/>
    <w:rsid w:val="00C157D5"/>
    <w:rsid w:val="00C15E55"/>
    <w:rsid w:val="00C526E9"/>
    <w:rsid w:val="00C60D40"/>
    <w:rsid w:val="00C77333"/>
    <w:rsid w:val="00C81911"/>
    <w:rsid w:val="00C944E1"/>
    <w:rsid w:val="00CA2347"/>
    <w:rsid w:val="00CC26D6"/>
    <w:rsid w:val="00CC3245"/>
    <w:rsid w:val="00CE09C9"/>
    <w:rsid w:val="00D002D1"/>
    <w:rsid w:val="00D01A98"/>
    <w:rsid w:val="00D371F1"/>
    <w:rsid w:val="00D5064D"/>
    <w:rsid w:val="00D63D2B"/>
    <w:rsid w:val="00D8115A"/>
    <w:rsid w:val="00D82F84"/>
    <w:rsid w:val="00D87CEF"/>
    <w:rsid w:val="00D90E0C"/>
    <w:rsid w:val="00D94E28"/>
    <w:rsid w:val="00DB39E8"/>
    <w:rsid w:val="00DB4EAC"/>
    <w:rsid w:val="00DC28AA"/>
    <w:rsid w:val="00DE2597"/>
    <w:rsid w:val="00DE757A"/>
    <w:rsid w:val="00E6313F"/>
    <w:rsid w:val="00E6535F"/>
    <w:rsid w:val="00E657D3"/>
    <w:rsid w:val="00E677D7"/>
    <w:rsid w:val="00E74D09"/>
    <w:rsid w:val="00E80A71"/>
    <w:rsid w:val="00E93FAF"/>
    <w:rsid w:val="00EE2375"/>
    <w:rsid w:val="00EF23A3"/>
    <w:rsid w:val="00EF5801"/>
    <w:rsid w:val="00EF76B6"/>
    <w:rsid w:val="00F04420"/>
    <w:rsid w:val="00F41847"/>
    <w:rsid w:val="00F5107E"/>
    <w:rsid w:val="00F70B09"/>
    <w:rsid w:val="00F73EA0"/>
    <w:rsid w:val="00F93C8C"/>
    <w:rsid w:val="00FA2E42"/>
    <w:rsid w:val="00FA52D9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0DF4"/>
  <w15:docId w15:val="{AC4F6E20-99F0-446C-BD30-D8945060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E6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E6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6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E6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B6E65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10D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4">
    <w:name w:val="Body text (14)_"/>
    <w:basedOn w:val="Domylnaczcionkaakapitu"/>
    <w:link w:val="Bodytext141"/>
    <w:uiPriority w:val="99"/>
    <w:rsid w:val="002B010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2B0106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F70B0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70B09"/>
    <w:pPr>
      <w:shd w:val="clear" w:color="auto" w:fill="FFFFFF"/>
      <w:spacing w:after="0" w:line="197" w:lineRule="exact"/>
      <w:jc w:val="both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B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Dydyk Damian</dc:creator>
  <cp:lastModifiedBy>Fugas Ewelina</cp:lastModifiedBy>
  <cp:revision>78</cp:revision>
  <cp:lastPrinted>2019-01-25T13:05:00Z</cp:lastPrinted>
  <dcterms:created xsi:type="dcterms:W3CDTF">2019-01-15T08:32:00Z</dcterms:created>
  <dcterms:modified xsi:type="dcterms:W3CDTF">2019-02-08T09:54:00Z</dcterms:modified>
</cp:coreProperties>
</file>